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AFD" w:rsidRDefault="00170AFD" w:rsidP="00170AFD">
      <w:pPr>
        <w:pStyle w:val="a8"/>
        <w:tabs>
          <w:tab w:val="right" w:pos="9355"/>
        </w:tabs>
        <w:jc w:val="left"/>
        <w:rPr>
          <w:sz w:val="24"/>
          <w:szCs w:val="24"/>
        </w:rPr>
      </w:pPr>
      <w:r>
        <w:rPr>
          <w:sz w:val="24"/>
          <w:szCs w:val="24"/>
          <w:lang w:val="kk-KZ"/>
        </w:rPr>
        <w:t>Қазақстан Республикасының</w:t>
      </w:r>
      <w:r>
        <w:rPr>
          <w:sz w:val="24"/>
          <w:szCs w:val="24"/>
          <w:lang w:val="kk-KZ"/>
        </w:rPr>
        <w:tab/>
      </w:r>
      <w:r>
        <w:rPr>
          <w:sz w:val="24"/>
          <w:szCs w:val="24"/>
        </w:rPr>
        <w:t>Министерство</w:t>
      </w:r>
    </w:p>
    <w:p w:rsidR="00170AFD" w:rsidRDefault="00170AFD" w:rsidP="00170AFD">
      <w:pPr>
        <w:pStyle w:val="a8"/>
        <w:tabs>
          <w:tab w:val="right" w:pos="9355"/>
        </w:tabs>
        <w:jc w:val="left"/>
        <w:rPr>
          <w:sz w:val="24"/>
          <w:szCs w:val="24"/>
        </w:rPr>
      </w:pPr>
      <w:r>
        <w:rPr>
          <w:sz w:val="24"/>
          <w:szCs w:val="24"/>
          <w:lang w:val="kk-KZ"/>
        </w:rPr>
        <w:t>Білім және ғылым</w:t>
      </w:r>
      <w:r>
        <w:rPr>
          <w:sz w:val="24"/>
          <w:szCs w:val="24"/>
          <w:lang w:val="kk-KZ"/>
        </w:rPr>
        <w:tab/>
      </w:r>
      <w:r>
        <w:rPr>
          <w:sz w:val="24"/>
          <w:szCs w:val="24"/>
        </w:rPr>
        <w:t>образования и науки</w:t>
      </w:r>
    </w:p>
    <w:p w:rsidR="00170AFD" w:rsidRDefault="00170AFD" w:rsidP="00170AFD">
      <w:pPr>
        <w:pStyle w:val="a8"/>
        <w:tabs>
          <w:tab w:val="right" w:pos="9355"/>
        </w:tabs>
        <w:jc w:val="left"/>
        <w:rPr>
          <w:sz w:val="24"/>
          <w:szCs w:val="24"/>
        </w:rPr>
      </w:pPr>
      <w:r>
        <w:rPr>
          <w:sz w:val="24"/>
          <w:szCs w:val="24"/>
          <w:lang w:val="kk-KZ"/>
        </w:rPr>
        <w:t>министрлігі</w:t>
      </w:r>
      <w:r>
        <w:rPr>
          <w:sz w:val="24"/>
          <w:szCs w:val="24"/>
          <w:lang w:val="kk-KZ"/>
        </w:rPr>
        <w:tab/>
      </w:r>
      <w:r>
        <w:rPr>
          <w:sz w:val="24"/>
          <w:szCs w:val="24"/>
        </w:rPr>
        <w:t>Республики Казахстан</w:t>
      </w:r>
    </w:p>
    <w:p w:rsidR="00170AFD" w:rsidRDefault="00170AFD" w:rsidP="00170AFD">
      <w:pPr>
        <w:pStyle w:val="a8"/>
        <w:jc w:val="left"/>
        <w:rPr>
          <w:sz w:val="24"/>
          <w:szCs w:val="24"/>
        </w:rPr>
      </w:pPr>
    </w:p>
    <w:p w:rsidR="00170AFD" w:rsidRDefault="00170AFD" w:rsidP="00170AFD">
      <w:pPr>
        <w:pStyle w:val="a8"/>
        <w:tabs>
          <w:tab w:val="right" w:pos="9355"/>
        </w:tabs>
        <w:jc w:val="both"/>
        <w:rPr>
          <w:sz w:val="24"/>
          <w:szCs w:val="24"/>
          <w:lang w:val="kk-KZ"/>
        </w:rPr>
      </w:pPr>
      <w:r>
        <w:rPr>
          <w:sz w:val="24"/>
          <w:szCs w:val="24"/>
          <w:lang w:val="kk-KZ"/>
        </w:rPr>
        <w:t>Д. Серікбаев атындағы</w:t>
      </w:r>
      <w:r>
        <w:rPr>
          <w:sz w:val="24"/>
          <w:szCs w:val="24"/>
          <w:lang w:val="kk-KZ"/>
        </w:rPr>
        <w:tab/>
        <w:t xml:space="preserve">ВКГТУ </w:t>
      </w:r>
    </w:p>
    <w:p w:rsidR="00170AFD" w:rsidRDefault="00170AFD" w:rsidP="00170AFD">
      <w:pPr>
        <w:pStyle w:val="a8"/>
        <w:tabs>
          <w:tab w:val="right" w:pos="9355"/>
        </w:tabs>
        <w:jc w:val="both"/>
        <w:rPr>
          <w:sz w:val="24"/>
          <w:szCs w:val="24"/>
          <w:lang w:val="kk-KZ"/>
        </w:rPr>
      </w:pPr>
      <w:r>
        <w:rPr>
          <w:sz w:val="24"/>
          <w:szCs w:val="24"/>
          <w:lang w:val="kk-KZ"/>
        </w:rPr>
        <w:t>ШҚМТУ</w:t>
      </w:r>
      <w:r>
        <w:rPr>
          <w:sz w:val="24"/>
          <w:szCs w:val="24"/>
          <w:lang w:val="kk-KZ"/>
        </w:rPr>
        <w:tab/>
        <w:t>им. Д. Серикбаева</w:t>
      </w:r>
    </w:p>
    <w:p w:rsidR="00170AFD" w:rsidRDefault="00170AFD" w:rsidP="00170AFD">
      <w:pPr>
        <w:pStyle w:val="a8"/>
        <w:tabs>
          <w:tab w:val="right" w:pos="9355"/>
        </w:tabs>
        <w:jc w:val="both"/>
        <w:rPr>
          <w:sz w:val="24"/>
          <w:szCs w:val="24"/>
          <w:lang w:val="kk-KZ"/>
        </w:rPr>
      </w:pPr>
      <w:r>
        <w:rPr>
          <w:sz w:val="24"/>
          <w:szCs w:val="24"/>
          <w:lang w:val="kk-KZ"/>
        </w:rPr>
        <w:tab/>
      </w:r>
    </w:p>
    <w:p w:rsidR="00170AFD" w:rsidRDefault="00170AFD" w:rsidP="00170AFD">
      <w:pPr>
        <w:ind w:left="5761"/>
        <w:jc w:val="right"/>
        <w:rPr>
          <w:sz w:val="24"/>
          <w:szCs w:val="24"/>
          <w:lang w:val="kk-KZ"/>
        </w:rPr>
      </w:pPr>
    </w:p>
    <w:p w:rsidR="00170AFD" w:rsidRDefault="00170AFD" w:rsidP="00170AFD">
      <w:pPr>
        <w:ind w:left="5761"/>
        <w:jc w:val="right"/>
        <w:rPr>
          <w:sz w:val="24"/>
          <w:szCs w:val="24"/>
          <w:lang w:val="kk-KZ"/>
        </w:rPr>
      </w:pPr>
      <w:r>
        <w:rPr>
          <w:sz w:val="24"/>
          <w:szCs w:val="24"/>
          <w:lang w:val="kk-KZ"/>
        </w:rPr>
        <w:t>БЕКІТЕМІН</w:t>
      </w:r>
    </w:p>
    <w:p w:rsidR="00170AFD" w:rsidRDefault="00170AFD" w:rsidP="00170AFD">
      <w:pPr>
        <w:ind w:left="5761"/>
        <w:jc w:val="right"/>
        <w:rPr>
          <w:sz w:val="24"/>
          <w:szCs w:val="24"/>
          <w:lang w:val="kk-KZ"/>
        </w:rPr>
      </w:pPr>
      <w:r>
        <w:rPr>
          <w:sz w:val="24"/>
          <w:szCs w:val="24"/>
          <w:lang w:val="kk-KZ"/>
        </w:rPr>
        <w:t>Инженерия факультет деканы</w:t>
      </w:r>
    </w:p>
    <w:p w:rsidR="00170AFD" w:rsidRDefault="00170AFD" w:rsidP="00170AFD">
      <w:pPr>
        <w:ind w:left="5761"/>
        <w:jc w:val="right"/>
        <w:rPr>
          <w:sz w:val="24"/>
          <w:szCs w:val="24"/>
          <w:lang w:val="kk-KZ"/>
        </w:rPr>
      </w:pPr>
    </w:p>
    <w:p w:rsidR="00170AFD" w:rsidRDefault="00170AFD" w:rsidP="00170AFD">
      <w:pPr>
        <w:ind w:left="5761"/>
        <w:jc w:val="center"/>
        <w:rPr>
          <w:sz w:val="24"/>
          <w:szCs w:val="24"/>
          <w:lang w:val="kk-KZ"/>
        </w:rPr>
      </w:pPr>
      <w:r>
        <w:rPr>
          <w:sz w:val="24"/>
          <w:szCs w:val="24"/>
          <w:lang w:val="kk-KZ"/>
        </w:rPr>
        <w:t xml:space="preserve">    </w:t>
      </w:r>
      <w:r w:rsidRPr="00170AFD">
        <w:rPr>
          <w:sz w:val="24"/>
          <w:szCs w:val="24"/>
          <w:lang w:val="kk-KZ"/>
        </w:rPr>
        <w:t>__________</w:t>
      </w:r>
      <w:r>
        <w:rPr>
          <w:sz w:val="24"/>
          <w:szCs w:val="24"/>
          <w:lang w:val="kk-KZ"/>
        </w:rPr>
        <w:t>М.В. Дудкин</w:t>
      </w:r>
    </w:p>
    <w:p w:rsidR="00170AFD" w:rsidRDefault="00170AFD" w:rsidP="00170AFD">
      <w:pPr>
        <w:pStyle w:val="3"/>
        <w:spacing w:before="0" w:after="0"/>
        <w:ind w:left="5761"/>
        <w:jc w:val="right"/>
        <w:rPr>
          <w:rFonts w:ascii="Times New Roman" w:hAnsi="Times New Roman" w:cs="Times New Roman"/>
          <w:b w:val="0"/>
          <w:sz w:val="24"/>
          <w:szCs w:val="24"/>
          <w:lang w:val="kk-KZ"/>
        </w:rPr>
      </w:pPr>
      <w:r>
        <w:rPr>
          <w:rFonts w:ascii="Times New Roman" w:hAnsi="Times New Roman" w:cs="Times New Roman"/>
          <w:b w:val="0"/>
          <w:sz w:val="24"/>
          <w:szCs w:val="24"/>
          <w:lang w:val="kk-KZ"/>
        </w:rPr>
        <w:t>__________________2015ж.</w:t>
      </w:r>
    </w:p>
    <w:p w:rsidR="00170AFD" w:rsidRDefault="00170AFD" w:rsidP="00170AFD">
      <w:pPr>
        <w:rPr>
          <w:sz w:val="24"/>
          <w:szCs w:val="24"/>
          <w:lang w:val="kk-KZ"/>
        </w:rPr>
      </w:pPr>
    </w:p>
    <w:p w:rsidR="00170AFD" w:rsidRDefault="00170AFD" w:rsidP="00170AFD">
      <w:pPr>
        <w:jc w:val="center"/>
        <w:rPr>
          <w:rFonts w:ascii="Kz Times New Roman" w:hAnsi="Kz Times New Roman"/>
          <w:sz w:val="24"/>
          <w:szCs w:val="24"/>
          <w:lang w:val="kk-KZ"/>
        </w:rPr>
      </w:pPr>
    </w:p>
    <w:p w:rsidR="00170AFD" w:rsidRDefault="00170AFD" w:rsidP="00170AFD">
      <w:pPr>
        <w:jc w:val="center"/>
        <w:rPr>
          <w:rFonts w:ascii="Kz Times New Roman" w:hAnsi="Kz Times New Roman"/>
          <w:sz w:val="24"/>
          <w:szCs w:val="24"/>
          <w:lang w:val="kk-KZ"/>
        </w:rPr>
      </w:pPr>
    </w:p>
    <w:p w:rsidR="00170AFD" w:rsidRDefault="00170AFD" w:rsidP="00170AFD">
      <w:pPr>
        <w:jc w:val="center"/>
        <w:rPr>
          <w:rFonts w:ascii="Kz Times New Roman" w:hAnsi="Kz Times New Roman"/>
          <w:sz w:val="24"/>
          <w:szCs w:val="24"/>
          <w:lang w:val="kk-KZ"/>
        </w:rPr>
      </w:pPr>
    </w:p>
    <w:p w:rsidR="00170AFD" w:rsidRDefault="00170AFD" w:rsidP="00170AFD">
      <w:pPr>
        <w:jc w:val="center"/>
        <w:rPr>
          <w:rFonts w:ascii="Kz Times New Roman" w:hAnsi="Kz Times New Roman"/>
          <w:sz w:val="24"/>
          <w:szCs w:val="24"/>
          <w:lang w:val="kk-KZ"/>
        </w:rPr>
      </w:pPr>
    </w:p>
    <w:p w:rsidR="00170AFD" w:rsidRDefault="00170AFD" w:rsidP="00170AFD">
      <w:pPr>
        <w:jc w:val="center"/>
        <w:rPr>
          <w:rFonts w:ascii="Kz Times New Roman" w:hAnsi="Kz Times New Roman"/>
          <w:sz w:val="24"/>
          <w:szCs w:val="24"/>
          <w:lang w:val="kk-KZ"/>
        </w:rPr>
      </w:pPr>
    </w:p>
    <w:p w:rsidR="00170AFD" w:rsidRDefault="00170AFD" w:rsidP="00170AFD">
      <w:pPr>
        <w:jc w:val="center"/>
        <w:rPr>
          <w:rFonts w:ascii="Kz Times New Roman" w:hAnsi="Kz Times New Roman"/>
          <w:sz w:val="24"/>
          <w:szCs w:val="24"/>
          <w:lang w:val="kk-KZ"/>
        </w:rPr>
      </w:pPr>
    </w:p>
    <w:p w:rsidR="00170AFD" w:rsidRPr="00170AFD" w:rsidRDefault="00170AFD" w:rsidP="00170AFD">
      <w:pPr>
        <w:pStyle w:val="Style6"/>
        <w:widowControl/>
        <w:jc w:val="center"/>
        <w:rPr>
          <w:rStyle w:val="FontStyle30"/>
          <w:lang w:val="kk-KZ"/>
        </w:rPr>
      </w:pPr>
      <w:r w:rsidRPr="00170AFD">
        <w:rPr>
          <w:rStyle w:val="FontStyle30"/>
          <w:lang w:val="kk-KZ"/>
        </w:rPr>
        <w:t>C</w:t>
      </w:r>
      <w:r>
        <w:rPr>
          <w:rStyle w:val="FontStyle30"/>
          <w:lang w:val="kk-KZ"/>
        </w:rPr>
        <w:t>АЯСАТТАНУ</w:t>
      </w:r>
    </w:p>
    <w:p w:rsidR="00170AFD" w:rsidRPr="00170AFD" w:rsidRDefault="00170AFD" w:rsidP="00170AFD">
      <w:pPr>
        <w:jc w:val="center"/>
        <w:rPr>
          <w:sz w:val="24"/>
          <w:szCs w:val="24"/>
          <w:lang w:val="kk-KZ"/>
        </w:rPr>
      </w:pPr>
      <w:r>
        <w:rPr>
          <w:sz w:val="24"/>
          <w:szCs w:val="24"/>
          <w:lang w:val="kk-KZ"/>
        </w:rPr>
        <w:t>Модульдік жұмыс оқу бағдарламасы және силлабус</w:t>
      </w:r>
    </w:p>
    <w:p w:rsidR="00170AFD" w:rsidRDefault="00170AFD" w:rsidP="00170AFD">
      <w:pPr>
        <w:jc w:val="center"/>
        <w:rPr>
          <w:sz w:val="24"/>
          <w:szCs w:val="24"/>
          <w:lang w:val="kk-KZ"/>
        </w:rPr>
      </w:pPr>
    </w:p>
    <w:p w:rsidR="00170AFD" w:rsidRDefault="00170AFD" w:rsidP="00170AFD">
      <w:pPr>
        <w:pStyle w:val="Style6"/>
        <w:widowControl/>
        <w:jc w:val="center"/>
        <w:rPr>
          <w:rStyle w:val="FontStyle30"/>
        </w:rPr>
      </w:pPr>
      <w:r>
        <w:rPr>
          <w:rStyle w:val="FontStyle30"/>
          <w:lang w:val="kk-KZ"/>
        </w:rPr>
        <w:t>ПОЛИТОЛОГИЯ</w:t>
      </w:r>
    </w:p>
    <w:p w:rsidR="00170AFD" w:rsidRDefault="00170AFD" w:rsidP="00170AFD">
      <w:pPr>
        <w:jc w:val="center"/>
        <w:rPr>
          <w:sz w:val="24"/>
          <w:szCs w:val="24"/>
        </w:rPr>
      </w:pPr>
      <w:r>
        <w:rPr>
          <w:sz w:val="24"/>
          <w:szCs w:val="24"/>
          <w:lang w:val="kk-KZ"/>
        </w:rPr>
        <w:t>Рабочая модульная учебная программа и силлабус</w:t>
      </w:r>
    </w:p>
    <w:p w:rsidR="00170AFD" w:rsidRDefault="00170AFD" w:rsidP="00170AFD">
      <w:pPr>
        <w:rPr>
          <w:sz w:val="24"/>
          <w:szCs w:val="24"/>
          <w:lang w:val="kk-KZ"/>
        </w:rPr>
      </w:pPr>
    </w:p>
    <w:p w:rsidR="00170AFD" w:rsidRDefault="00170AFD" w:rsidP="00170AFD">
      <w:pPr>
        <w:rPr>
          <w:sz w:val="24"/>
          <w:szCs w:val="24"/>
          <w:lang w:val="kk-KZ"/>
        </w:rPr>
      </w:pPr>
    </w:p>
    <w:p w:rsidR="00170AFD" w:rsidRDefault="00170AFD" w:rsidP="00170AFD">
      <w:pPr>
        <w:rPr>
          <w:sz w:val="24"/>
          <w:szCs w:val="24"/>
          <w:lang w:val="kk-KZ"/>
        </w:rPr>
      </w:pPr>
    </w:p>
    <w:p w:rsidR="00170AFD" w:rsidRDefault="00170AFD" w:rsidP="00170AFD">
      <w:pPr>
        <w:rPr>
          <w:sz w:val="24"/>
          <w:szCs w:val="24"/>
          <w:lang w:val="kk-KZ"/>
        </w:rPr>
      </w:pPr>
    </w:p>
    <w:p w:rsidR="00170AFD" w:rsidRPr="00170AFD" w:rsidRDefault="00170AFD" w:rsidP="00170AFD">
      <w:pPr>
        <w:jc w:val="both"/>
        <w:rPr>
          <w:sz w:val="24"/>
          <w:szCs w:val="24"/>
          <w:lang w:val="kk-KZ"/>
        </w:rPr>
      </w:pPr>
      <w:r>
        <w:rPr>
          <w:sz w:val="24"/>
          <w:szCs w:val="24"/>
          <w:lang w:val="kk-KZ"/>
        </w:rPr>
        <w:t xml:space="preserve">Барлық мамандықтар бойынша студенттерге арналған </w:t>
      </w:r>
    </w:p>
    <w:p w:rsidR="00170AFD" w:rsidRDefault="00170AFD" w:rsidP="00170AFD">
      <w:pPr>
        <w:rPr>
          <w:sz w:val="24"/>
          <w:szCs w:val="24"/>
          <w:lang w:val="kk-KZ"/>
        </w:rPr>
      </w:pPr>
    </w:p>
    <w:p w:rsidR="00170AFD" w:rsidRDefault="00170AFD" w:rsidP="00170AFD">
      <w:pPr>
        <w:rPr>
          <w:sz w:val="24"/>
          <w:szCs w:val="24"/>
          <w:lang w:val="kk-KZ"/>
        </w:rPr>
      </w:pPr>
      <w:r>
        <w:rPr>
          <w:sz w:val="24"/>
          <w:szCs w:val="24"/>
          <w:lang w:val="kk-KZ"/>
        </w:rPr>
        <w:t>Пәннің кредиттер саны  2</w:t>
      </w:r>
    </w:p>
    <w:p w:rsidR="00170AFD" w:rsidRPr="00170AFD" w:rsidRDefault="00170AFD" w:rsidP="00170AFD">
      <w:pPr>
        <w:ind w:firstLine="540"/>
        <w:rPr>
          <w:sz w:val="24"/>
          <w:szCs w:val="24"/>
          <w:lang w:val="kk-KZ"/>
        </w:rPr>
      </w:pPr>
    </w:p>
    <w:p w:rsidR="00170AFD" w:rsidRPr="00170AFD" w:rsidRDefault="00170AFD" w:rsidP="00170AFD">
      <w:pPr>
        <w:jc w:val="center"/>
        <w:rPr>
          <w:sz w:val="24"/>
          <w:szCs w:val="24"/>
          <w:lang w:val="kk-KZ"/>
        </w:rPr>
      </w:pPr>
    </w:p>
    <w:p w:rsidR="00170AFD" w:rsidRPr="00170AFD" w:rsidRDefault="00170AFD" w:rsidP="00170AFD">
      <w:pPr>
        <w:jc w:val="center"/>
        <w:rPr>
          <w:sz w:val="24"/>
          <w:szCs w:val="24"/>
          <w:lang w:val="kk-KZ"/>
        </w:rPr>
      </w:pPr>
    </w:p>
    <w:p w:rsidR="00170AFD" w:rsidRPr="00170AFD" w:rsidRDefault="00170AFD" w:rsidP="00170AFD">
      <w:pPr>
        <w:jc w:val="center"/>
        <w:rPr>
          <w:sz w:val="24"/>
          <w:szCs w:val="24"/>
          <w:lang w:val="kk-KZ"/>
        </w:rPr>
      </w:pPr>
    </w:p>
    <w:p w:rsidR="00170AFD" w:rsidRPr="00170AFD" w:rsidRDefault="00170AFD" w:rsidP="00170AFD">
      <w:pPr>
        <w:jc w:val="center"/>
        <w:rPr>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p>
    <w:p w:rsidR="00170AFD" w:rsidRPr="00170AFD" w:rsidRDefault="00170AFD" w:rsidP="00170AFD">
      <w:pPr>
        <w:jc w:val="center"/>
        <w:rPr>
          <w:rFonts w:ascii="Kz Times New Roman" w:hAnsi="Kz Times New Roman"/>
          <w:sz w:val="24"/>
          <w:szCs w:val="24"/>
          <w:lang w:val="kk-KZ"/>
        </w:rPr>
      </w:pPr>
      <w:r w:rsidRPr="00170AFD">
        <w:rPr>
          <w:rFonts w:ascii="Kz Times New Roman" w:hAnsi="Kz Times New Roman"/>
          <w:sz w:val="24"/>
          <w:szCs w:val="24"/>
          <w:lang w:val="kk-KZ"/>
        </w:rPr>
        <w:t>Өскемен</w:t>
      </w:r>
    </w:p>
    <w:p w:rsidR="00170AFD" w:rsidRPr="00170AFD" w:rsidRDefault="00170AFD" w:rsidP="00170AFD">
      <w:pPr>
        <w:jc w:val="center"/>
        <w:rPr>
          <w:rFonts w:ascii="Kz Times New Roman" w:hAnsi="Kz Times New Roman"/>
          <w:sz w:val="24"/>
          <w:szCs w:val="24"/>
          <w:lang w:val="kk-KZ"/>
        </w:rPr>
      </w:pPr>
      <w:r w:rsidRPr="00170AFD">
        <w:rPr>
          <w:rFonts w:ascii="Kz Times New Roman" w:hAnsi="Kz Times New Roman"/>
          <w:sz w:val="24"/>
          <w:szCs w:val="24"/>
          <w:lang w:val="kk-KZ"/>
        </w:rPr>
        <w:t>Усть-Каменогорск</w:t>
      </w:r>
    </w:p>
    <w:p w:rsidR="00170AFD" w:rsidRDefault="00170AFD" w:rsidP="00170AFD">
      <w:pPr>
        <w:jc w:val="center"/>
        <w:rPr>
          <w:rFonts w:ascii="Kz Times New Roman" w:hAnsi="Kz Times New Roman"/>
          <w:sz w:val="24"/>
          <w:szCs w:val="24"/>
          <w:lang w:val="kk-KZ"/>
        </w:rPr>
      </w:pPr>
      <w:r w:rsidRPr="00170AFD">
        <w:rPr>
          <w:rFonts w:ascii="Kz Times New Roman" w:hAnsi="Kz Times New Roman"/>
          <w:sz w:val="24"/>
          <w:szCs w:val="24"/>
          <w:lang w:val="kk-KZ"/>
        </w:rPr>
        <w:t>2015</w:t>
      </w:r>
    </w:p>
    <w:p w:rsidR="0007429A" w:rsidRDefault="0007429A" w:rsidP="00170AFD">
      <w:pPr>
        <w:jc w:val="center"/>
        <w:rPr>
          <w:rFonts w:ascii="Kz Times New Roman" w:hAnsi="Kz Times New Roman"/>
          <w:sz w:val="24"/>
          <w:szCs w:val="24"/>
          <w:lang w:val="kk-KZ"/>
        </w:rPr>
      </w:pPr>
    </w:p>
    <w:p w:rsidR="0007429A" w:rsidRPr="00170AFD" w:rsidRDefault="0007429A" w:rsidP="00170AFD">
      <w:pPr>
        <w:jc w:val="center"/>
        <w:rPr>
          <w:rFonts w:ascii="Kz Times New Roman" w:hAnsi="Kz Times New Roman"/>
          <w:sz w:val="24"/>
          <w:szCs w:val="24"/>
          <w:lang w:val="kk-KZ"/>
        </w:rPr>
      </w:pPr>
    </w:p>
    <w:p w:rsidR="00170AFD" w:rsidRDefault="00170AFD" w:rsidP="00170AFD">
      <w:pPr>
        <w:jc w:val="both"/>
        <w:rPr>
          <w:sz w:val="24"/>
          <w:szCs w:val="24"/>
          <w:lang w:val="kk-KZ"/>
        </w:rPr>
      </w:pPr>
      <w:r w:rsidRPr="00170AFD">
        <w:rPr>
          <w:sz w:val="24"/>
          <w:szCs w:val="24"/>
          <w:lang w:val="kk-KZ"/>
        </w:rPr>
        <w:lastRenderedPageBreak/>
        <w:t>М</w:t>
      </w:r>
      <w:r>
        <w:rPr>
          <w:sz w:val="24"/>
          <w:szCs w:val="24"/>
          <w:lang w:val="kk-KZ"/>
        </w:rPr>
        <w:t xml:space="preserve">одульдік жұмыс оқу бағдарламасы және силлабус   Жұмыс оқу жоспары, Эллективтік пәндер каталогі, Типтік оқу бағдарламасы және Мамандықтың модульдік білім беру бағдарламасы негізінде  «ӘГҒжҚХА» кафедрасында әзірленді. </w:t>
      </w:r>
    </w:p>
    <w:p w:rsidR="00170AFD" w:rsidRDefault="00170AFD" w:rsidP="00170AFD">
      <w:pPr>
        <w:jc w:val="both"/>
        <w:rPr>
          <w:sz w:val="24"/>
          <w:szCs w:val="24"/>
          <w:lang w:val="kk-KZ"/>
        </w:rPr>
      </w:pPr>
    </w:p>
    <w:p w:rsidR="00170AFD" w:rsidRDefault="00170AFD" w:rsidP="00170AFD">
      <w:pPr>
        <w:jc w:val="both"/>
        <w:rPr>
          <w:sz w:val="24"/>
          <w:szCs w:val="24"/>
          <w:lang w:val="kk-KZ"/>
        </w:rPr>
      </w:pPr>
    </w:p>
    <w:p w:rsidR="00170AFD" w:rsidRDefault="00170AFD" w:rsidP="00170AFD">
      <w:pPr>
        <w:pStyle w:val="ac"/>
        <w:tabs>
          <w:tab w:val="left" w:pos="7380"/>
        </w:tabs>
        <w:ind w:left="0"/>
        <w:rPr>
          <w:sz w:val="24"/>
          <w:szCs w:val="24"/>
          <w:lang w:val="kk-KZ"/>
        </w:rPr>
      </w:pPr>
      <w:r>
        <w:rPr>
          <w:sz w:val="24"/>
          <w:szCs w:val="24"/>
          <w:lang w:val="kk-KZ"/>
        </w:rPr>
        <w:t xml:space="preserve">Инженерия факультетінің оқу-әдістемелік кеңесімен мақұлданды. </w:t>
      </w:r>
    </w:p>
    <w:p w:rsidR="00170AFD" w:rsidRDefault="00170AFD" w:rsidP="00170AFD">
      <w:pPr>
        <w:tabs>
          <w:tab w:val="left" w:pos="7380"/>
        </w:tabs>
        <w:ind w:firstLine="709"/>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Төраға</w:t>
      </w:r>
      <w:r>
        <w:rPr>
          <w:sz w:val="24"/>
          <w:szCs w:val="24"/>
          <w:lang w:val="kk-KZ"/>
        </w:rPr>
        <w:tab/>
        <w:t>А.В. Вавилов</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______________________ж. №____ хаттама</w:t>
      </w:r>
    </w:p>
    <w:p w:rsidR="00170AFD" w:rsidRDefault="00170AFD" w:rsidP="00170AFD">
      <w:pPr>
        <w:jc w:val="both"/>
        <w:rPr>
          <w:sz w:val="24"/>
          <w:szCs w:val="24"/>
          <w:lang w:val="kk-KZ"/>
        </w:rPr>
      </w:pPr>
    </w:p>
    <w:p w:rsidR="00170AFD" w:rsidRDefault="00170AFD" w:rsidP="00170AFD">
      <w:pPr>
        <w:jc w:val="both"/>
        <w:rPr>
          <w:sz w:val="24"/>
          <w:szCs w:val="24"/>
          <w:lang w:val="kk-KZ"/>
        </w:rPr>
      </w:pPr>
    </w:p>
    <w:p w:rsidR="00170AFD" w:rsidRDefault="00170AFD" w:rsidP="00170AFD">
      <w:pPr>
        <w:jc w:val="both"/>
        <w:rPr>
          <w:sz w:val="24"/>
          <w:szCs w:val="24"/>
          <w:lang w:val="kk-KZ"/>
        </w:rPr>
      </w:pPr>
      <w:r>
        <w:rPr>
          <w:sz w:val="24"/>
          <w:szCs w:val="24"/>
          <w:lang w:val="kk-KZ"/>
        </w:rPr>
        <w:t xml:space="preserve">ӘГҒжҚХА кафедрасының отырысында талқыланды. </w:t>
      </w:r>
    </w:p>
    <w:p w:rsidR="00170AFD" w:rsidRDefault="00170AFD" w:rsidP="00170AFD">
      <w:pPr>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Кафедра меңгерушісі                                                         </w:t>
      </w:r>
      <w:r>
        <w:rPr>
          <w:sz w:val="24"/>
          <w:szCs w:val="24"/>
          <w:lang w:val="kk-KZ"/>
        </w:rPr>
        <w:tab/>
        <w:t>Н.Л. Краснобаева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____________________ж. №____  хаттама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Әзірлеген </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доцент                                                                                 </w:t>
      </w:r>
      <w:r>
        <w:rPr>
          <w:sz w:val="24"/>
          <w:szCs w:val="24"/>
          <w:lang w:val="kk-KZ"/>
        </w:rPr>
        <w:tab/>
        <w:t xml:space="preserve"> Г.А. Сарсембаева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tabs>
          <w:tab w:val="left" w:pos="7380"/>
        </w:tabs>
        <w:rPr>
          <w:sz w:val="24"/>
          <w:szCs w:val="24"/>
          <w:lang w:val="kk-KZ"/>
        </w:rPr>
      </w:pPr>
      <w:r>
        <w:rPr>
          <w:sz w:val="24"/>
          <w:szCs w:val="24"/>
          <w:lang w:val="kk-KZ"/>
        </w:rPr>
        <w:t xml:space="preserve">Норма бақылаушы                                                             </w:t>
      </w:r>
      <w:r>
        <w:rPr>
          <w:sz w:val="24"/>
          <w:szCs w:val="24"/>
          <w:lang w:val="kk-KZ"/>
        </w:rPr>
        <w:tab/>
        <w:t xml:space="preserve"> Т.В. Тютюнькова </w:t>
      </w: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07429A" w:rsidRDefault="0007429A" w:rsidP="00170AFD">
      <w:pPr>
        <w:ind w:firstLine="540"/>
        <w:jc w:val="center"/>
        <w:rPr>
          <w:sz w:val="24"/>
          <w:szCs w:val="24"/>
          <w:lang w:val="kk-KZ"/>
        </w:rPr>
      </w:pPr>
    </w:p>
    <w:p w:rsidR="0007429A" w:rsidRDefault="0007429A" w:rsidP="00170AFD">
      <w:pPr>
        <w:ind w:firstLine="540"/>
        <w:jc w:val="center"/>
        <w:rPr>
          <w:sz w:val="24"/>
          <w:szCs w:val="24"/>
          <w:lang w:val="kk-KZ"/>
        </w:rPr>
      </w:pPr>
    </w:p>
    <w:p w:rsidR="0007429A" w:rsidRDefault="0007429A" w:rsidP="00170AFD">
      <w:pPr>
        <w:ind w:firstLine="540"/>
        <w:jc w:val="center"/>
        <w:rPr>
          <w:sz w:val="24"/>
          <w:szCs w:val="24"/>
          <w:lang w:val="kk-KZ"/>
        </w:rPr>
      </w:pPr>
    </w:p>
    <w:p w:rsidR="0007429A" w:rsidRDefault="0007429A" w:rsidP="00170AFD">
      <w:pPr>
        <w:ind w:firstLine="540"/>
        <w:jc w:val="center"/>
        <w:rPr>
          <w:sz w:val="24"/>
          <w:szCs w:val="24"/>
          <w:lang w:val="kk-KZ"/>
        </w:rPr>
      </w:pPr>
    </w:p>
    <w:p w:rsidR="0007429A" w:rsidRDefault="0007429A"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r>
        <w:rPr>
          <w:sz w:val="24"/>
          <w:szCs w:val="24"/>
          <w:lang w:val="kk-KZ"/>
        </w:rPr>
        <w:t>Элективті курстарға, базалық және бейіндік пәндерге арналған шығарушы кафедрамен жасалған келісім парағы</w:t>
      </w:r>
    </w:p>
    <w:p w:rsidR="00170AFD" w:rsidRDefault="00170AFD" w:rsidP="00170AFD">
      <w:pPr>
        <w:jc w:val="both"/>
        <w:rPr>
          <w:sz w:val="24"/>
          <w:szCs w:val="24"/>
          <w:lang w:val="kk-KZ"/>
        </w:rPr>
      </w:pPr>
    </w:p>
    <w:p w:rsidR="00170AFD" w:rsidRDefault="00170AFD" w:rsidP="00170AFD">
      <w:pPr>
        <w:jc w:val="both"/>
        <w:rPr>
          <w:sz w:val="24"/>
          <w:szCs w:val="24"/>
          <w:lang w:val="kk-KZ"/>
        </w:rPr>
      </w:pPr>
      <w:r>
        <w:rPr>
          <w:sz w:val="24"/>
          <w:szCs w:val="24"/>
          <w:lang w:val="kk-KZ"/>
        </w:rPr>
        <w:t>Модульдік жұмыс оқу бағдарламасы және силлабус   Жұмыс оқу жоспары, Эллективтік пәндер каталогі, Типтік оқу бағдарламасы және Мамандықтың модульдік білім беру бағдарламасы негізінде  «ӘГҒжҚХА» кафедрасында әзірленеді.</w:t>
      </w:r>
    </w:p>
    <w:p w:rsidR="00170AFD" w:rsidRDefault="00170AFD" w:rsidP="00170AFD">
      <w:pPr>
        <w:jc w:val="both"/>
        <w:rPr>
          <w:sz w:val="24"/>
          <w:szCs w:val="24"/>
          <w:lang w:val="kk-KZ"/>
        </w:rPr>
      </w:pPr>
    </w:p>
    <w:p w:rsidR="00170AFD" w:rsidRDefault="00170AFD" w:rsidP="00170AFD">
      <w:pPr>
        <w:pStyle w:val="ac"/>
        <w:tabs>
          <w:tab w:val="left" w:pos="7380"/>
        </w:tabs>
        <w:ind w:left="0"/>
        <w:rPr>
          <w:sz w:val="24"/>
          <w:szCs w:val="24"/>
          <w:lang w:val="kk-KZ"/>
        </w:rPr>
      </w:pPr>
      <w:r>
        <w:rPr>
          <w:sz w:val="24"/>
          <w:szCs w:val="24"/>
          <w:lang w:val="kk-KZ"/>
        </w:rPr>
        <w:t xml:space="preserve">Инженерия факультетінің оқу-әдістемелік кеңесімен мақұлданды. </w:t>
      </w:r>
    </w:p>
    <w:p w:rsidR="00170AFD" w:rsidRDefault="00170AFD" w:rsidP="00170AFD">
      <w:pPr>
        <w:tabs>
          <w:tab w:val="left" w:pos="7380"/>
        </w:tabs>
        <w:ind w:firstLine="709"/>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Төраға</w:t>
      </w:r>
      <w:r>
        <w:rPr>
          <w:sz w:val="24"/>
          <w:szCs w:val="24"/>
          <w:lang w:val="kk-KZ"/>
        </w:rPr>
        <w:tab/>
        <w:t>А.В. Вавилов</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______________________ж. №____ хаттама</w:t>
      </w:r>
    </w:p>
    <w:p w:rsidR="00170AFD" w:rsidRDefault="00170AFD" w:rsidP="00170AFD">
      <w:pPr>
        <w:jc w:val="both"/>
        <w:rPr>
          <w:sz w:val="24"/>
          <w:szCs w:val="24"/>
          <w:lang w:val="kk-KZ"/>
        </w:rPr>
      </w:pPr>
    </w:p>
    <w:p w:rsidR="00170AFD" w:rsidRDefault="00170AFD" w:rsidP="00170AFD">
      <w:pPr>
        <w:jc w:val="both"/>
        <w:rPr>
          <w:sz w:val="24"/>
          <w:szCs w:val="24"/>
          <w:lang w:val="kk-KZ"/>
        </w:rPr>
      </w:pPr>
    </w:p>
    <w:p w:rsidR="00170AFD" w:rsidRDefault="00170AFD" w:rsidP="00170AFD">
      <w:pPr>
        <w:jc w:val="both"/>
        <w:rPr>
          <w:sz w:val="24"/>
          <w:szCs w:val="24"/>
          <w:lang w:val="kk-KZ"/>
        </w:rPr>
      </w:pPr>
      <w:r>
        <w:rPr>
          <w:sz w:val="24"/>
          <w:szCs w:val="24"/>
          <w:lang w:val="kk-KZ"/>
        </w:rPr>
        <w:t xml:space="preserve">ӘГҒжҚХА кафедрасының отырысында талқыланды. </w:t>
      </w:r>
    </w:p>
    <w:p w:rsidR="00170AFD" w:rsidRDefault="00170AFD" w:rsidP="00170AFD">
      <w:pPr>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Кафедра меңгерушісі                                                       </w:t>
      </w:r>
      <w:r>
        <w:rPr>
          <w:sz w:val="24"/>
          <w:szCs w:val="24"/>
          <w:lang w:val="kk-KZ"/>
        </w:rPr>
        <w:tab/>
        <w:t xml:space="preserve">  Н.Л. Краснобаева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____________________ж. №____  хаттама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pStyle w:val="ac"/>
        <w:tabs>
          <w:tab w:val="left" w:pos="7380"/>
        </w:tabs>
        <w:ind w:left="0"/>
        <w:jc w:val="both"/>
        <w:rPr>
          <w:sz w:val="24"/>
          <w:szCs w:val="24"/>
          <w:highlight w:val="yellow"/>
          <w:lang w:val="kk-KZ"/>
        </w:rPr>
      </w:pPr>
      <w:r>
        <w:rPr>
          <w:sz w:val="24"/>
          <w:szCs w:val="24"/>
          <w:lang w:val="kk-KZ"/>
        </w:rPr>
        <w:t>Бакалаврларды, магистранттарды, PhD докторларды шығарушы</w:t>
      </w:r>
      <w:r>
        <w:rPr>
          <w:color w:val="FF0000"/>
          <w:sz w:val="24"/>
          <w:szCs w:val="24"/>
          <w:lang w:val="kk-KZ"/>
        </w:rPr>
        <w:t xml:space="preserve"> </w:t>
      </w:r>
      <w:r>
        <w:rPr>
          <w:sz w:val="24"/>
          <w:szCs w:val="24"/>
          <w:lang w:val="kk-KZ"/>
        </w:rPr>
        <w:t xml:space="preserve"> «ӘГҒжҚХА»  кафедрасымен келісілді.</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Әзірлеген </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r>
        <w:rPr>
          <w:sz w:val="24"/>
          <w:szCs w:val="24"/>
          <w:lang w:val="kk-KZ"/>
        </w:rPr>
        <w:t xml:space="preserve">доцент                                                                                </w:t>
      </w:r>
      <w:r>
        <w:rPr>
          <w:sz w:val="24"/>
          <w:szCs w:val="24"/>
          <w:lang w:val="kk-KZ"/>
        </w:rPr>
        <w:tab/>
        <w:t xml:space="preserve">  Г.А. Сарсембаева</w:t>
      </w:r>
    </w:p>
    <w:p w:rsidR="00170AFD" w:rsidRDefault="00170AFD" w:rsidP="00170AFD">
      <w:pPr>
        <w:tabs>
          <w:tab w:val="left" w:pos="7380"/>
        </w:tabs>
        <w:jc w:val="both"/>
        <w:rPr>
          <w:sz w:val="24"/>
          <w:szCs w:val="24"/>
          <w:lang w:val="kk-KZ"/>
        </w:rPr>
      </w:pPr>
    </w:p>
    <w:p w:rsidR="00170AFD" w:rsidRDefault="00170AFD" w:rsidP="00170AFD">
      <w:pPr>
        <w:tabs>
          <w:tab w:val="left" w:pos="7380"/>
        </w:tabs>
        <w:jc w:val="both"/>
        <w:rPr>
          <w:sz w:val="24"/>
          <w:szCs w:val="24"/>
          <w:lang w:val="kk-KZ"/>
        </w:rPr>
      </w:pPr>
    </w:p>
    <w:p w:rsidR="00170AFD" w:rsidRDefault="00170AFD" w:rsidP="00170AFD">
      <w:pPr>
        <w:tabs>
          <w:tab w:val="left" w:pos="7380"/>
        </w:tabs>
        <w:rPr>
          <w:sz w:val="24"/>
          <w:szCs w:val="24"/>
          <w:lang w:val="kk-KZ"/>
        </w:rPr>
      </w:pPr>
      <w:r>
        <w:rPr>
          <w:sz w:val="24"/>
          <w:szCs w:val="24"/>
          <w:lang w:val="kk-KZ"/>
        </w:rPr>
        <w:t xml:space="preserve">Норма бақылаушы                                                            </w:t>
      </w:r>
      <w:r>
        <w:rPr>
          <w:sz w:val="24"/>
          <w:szCs w:val="24"/>
          <w:lang w:val="kk-KZ"/>
        </w:rPr>
        <w:tab/>
        <w:t xml:space="preserve">  Т.В. Тютюнькова </w:t>
      </w: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p>
    <w:p w:rsidR="00170AFD" w:rsidRDefault="00170AFD" w:rsidP="00170AFD">
      <w:pPr>
        <w:jc w:val="both"/>
        <w:rPr>
          <w:sz w:val="24"/>
          <w:szCs w:val="24"/>
          <w:lang w:val="kk-KZ"/>
        </w:rPr>
      </w:pPr>
    </w:p>
    <w:p w:rsidR="00170AFD" w:rsidRDefault="00170AFD" w:rsidP="00170AFD">
      <w:pPr>
        <w:rPr>
          <w:sz w:val="24"/>
          <w:szCs w:val="24"/>
          <w:lang w:val="kk-KZ"/>
        </w:rPr>
      </w:pPr>
    </w:p>
    <w:p w:rsidR="00170AFD" w:rsidRDefault="00170AFD" w:rsidP="00170AFD">
      <w:pPr>
        <w:ind w:firstLine="540"/>
        <w:jc w:val="center"/>
        <w:rPr>
          <w:sz w:val="24"/>
          <w:szCs w:val="24"/>
          <w:lang w:val="kk-KZ"/>
        </w:rPr>
      </w:pPr>
    </w:p>
    <w:p w:rsidR="00170AFD" w:rsidRDefault="00170AFD" w:rsidP="00170AFD">
      <w:pPr>
        <w:ind w:firstLine="540"/>
        <w:jc w:val="center"/>
        <w:rPr>
          <w:sz w:val="24"/>
          <w:szCs w:val="24"/>
          <w:lang w:val="kk-KZ"/>
        </w:rPr>
      </w:pPr>
      <w:r>
        <w:rPr>
          <w:sz w:val="24"/>
          <w:szCs w:val="24"/>
          <w:lang w:val="kk-KZ"/>
        </w:rPr>
        <w:br w:type="page"/>
      </w:r>
      <w:r>
        <w:rPr>
          <w:sz w:val="24"/>
          <w:szCs w:val="24"/>
          <w:lang w:val="kk-KZ"/>
        </w:rPr>
        <w:lastRenderedPageBreak/>
        <w:t>1  ПӘННІҢ СИПАТТАМАСЫ, ОНЫҢ ОҚУ ҮДЕРІСІНДЕГІ ОРНЫ</w:t>
      </w:r>
    </w:p>
    <w:p w:rsidR="00170AFD" w:rsidRDefault="00170AFD" w:rsidP="00170AFD">
      <w:pPr>
        <w:ind w:firstLine="540"/>
        <w:jc w:val="center"/>
        <w:rPr>
          <w:sz w:val="24"/>
          <w:szCs w:val="24"/>
          <w:lang w:val="kk-KZ"/>
        </w:rPr>
      </w:pPr>
    </w:p>
    <w:p w:rsidR="00170AFD" w:rsidRDefault="00170AFD" w:rsidP="00170AFD">
      <w:pPr>
        <w:pStyle w:val="Style2"/>
        <w:widowControl/>
        <w:numPr>
          <w:ilvl w:val="1"/>
          <w:numId w:val="2"/>
        </w:numPr>
        <w:spacing w:line="240" w:lineRule="auto"/>
        <w:ind w:left="0"/>
        <w:jc w:val="center"/>
        <w:rPr>
          <w:b/>
          <w:lang w:val="kk-KZ"/>
        </w:rPr>
      </w:pPr>
      <w:r>
        <w:rPr>
          <w:b/>
          <w:lang w:val="kk-KZ"/>
        </w:rPr>
        <w:t>Зерделенетін пәннің қысқаша мазмұны</w:t>
      </w:r>
    </w:p>
    <w:p w:rsidR="00170AFD" w:rsidRDefault="00170AFD" w:rsidP="00170AFD">
      <w:pPr>
        <w:ind w:firstLine="720"/>
        <w:jc w:val="both"/>
        <w:rPr>
          <w:rFonts w:ascii="Kz Times New Roman" w:hAnsi="Kz Times New Roman"/>
          <w:sz w:val="24"/>
          <w:szCs w:val="24"/>
          <w:lang w:val="kk-KZ"/>
        </w:rPr>
      </w:pPr>
      <w:r>
        <w:rPr>
          <w:sz w:val="24"/>
          <w:szCs w:val="24"/>
          <w:lang w:val="kk-KZ"/>
        </w:rPr>
        <w:t xml:space="preserve">Саясаттану </w:t>
      </w:r>
      <w:r>
        <w:rPr>
          <w:rFonts w:ascii="Kz Times New Roman" w:hAnsi="Kz Times New Roman"/>
          <w:sz w:val="24"/>
          <w:szCs w:val="24"/>
          <w:lang w:val="kk-KZ"/>
        </w:rPr>
        <w:t xml:space="preserve">пәнін оқып білу студенттердің саяси дүние танымы мен мәдениеттін қалыптастыруға бағытталған, олардың Қазақстан Республикасы алдында тұрған міндеттерді шешуге белсенді қатысуына септігін тигізеді. </w:t>
      </w:r>
    </w:p>
    <w:p w:rsidR="00170AFD" w:rsidRDefault="00170AFD" w:rsidP="00170AFD">
      <w:pPr>
        <w:pStyle w:val="Style2"/>
        <w:widowControl/>
        <w:spacing w:line="240" w:lineRule="auto"/>
        <w:ind w:firstLine="567"/>
        <w:jc w:val="center"/>
        <w:rPr>
          <w:b/>
          <w:lang w:val="kk-KZ"/>
        </w:rPr>
      </w:pPr>
    </w:p>
    <w:p w:rsidR="00170AFD" w:rsidRDefault="00170AFD" w:rsidP="00170AFD">
      <w:pPr>
        <w:pStyle w:val="Style2"/>
        <w:widowControl/>
        <w:spacing w:line="240" w:lineRule="auto"/>
        <w:ind w:firstLine="567"/>
        <w:jc w:val="center"/>
        <w:rPr>
          <w:b/>
          <w:lang w:val="kk-KZ"/>
        </w:rPr>
      </w:pPr>
      <w:r>
        <w:rPr>
          <w:b/>
          <w:lang w:val="kk-KZ"/>
        </w:rPr>
        <w:t>1.2 Пәнді зерделеу мақсаты мен міндеттері</w:t>
      </w:r>
    </w:p>
    <w:p w:rsidR="00170AFD" w:rsidRDefault="00170AFD" w:rsidP="00170AFD">
      <w:pPr>
        <w:pStyle w:val="2"/>
        <w:spacing w:after="0" w:line="240" w:lineRule="auto"/>
        <w:ind w:left="0" w:firstLine="567"/>
        <w:jc w:val="both"/>
        <w:rPr>
          <w:sz w:val="24"/>
          <w:szCs w:val="24"/>
          <w:lang w:val="kk-KZ"/>
        </w:rPr>
      </w:pPr>
      <w:r>
        <w:rPr>
          <w:sz w:val="24"/>
          <w:szCs w:val="24"/>
          <w:lang w:val="kk-KZ"/>
        </w:rPr>
        <w:t xml:space="preserve">Студенттерге саяси өмір саласындағы күрделі құбылыстар мен тенденцияларға өз бетінше талдау жасау дағдысын ұялату, саясат туралы қажетті білім беру, студенттердің санасында ұғымдық ақпаратты қалыптастыруға ықпал ету. </w:t>
      </w:r>
    </w:p>
    <w:p w:rsidR="00170AFD" w:rsidRDefault="00170AFD" w:rsidP="00170AFD">
      <w:pPr>
        <w:pStyle w:val="Style2"/>
        <w:widowControl/>
        <w:spacing w:line="240" w:lineRule="auto"/>
        <w:rPr>
          <w:lang w:val="kk-KZ"/>
        </w:rPr>
      </w:pPr>
    </w:p>
    <w:p w:rsidR="00170AFD" w:rsidRDefault="00170AFD" w:rsidP="00170AFD">
      <w:pPr>
        <w:pStyle w:val="Style2"/>
        <w:widowControl/>
        <w:spacing w:line="240" w:lineRule="auto"/>
        <w:ind w:firstLine="567"/>
        <w:jc w:val="center"/>
        <w:rPr>
          <w:b/>
          <w:lang w:val="kk-KZ"/>
        </w:rPr>
      </w:pPr>
      <w:r>
        <w:rPr>
          <w:b/>
          <w:lang w:val="kk-KZ"/>
        </w:rPr>
        <w:t>1.3  Пәнді зерделеу нәтижелері</w:t>
      </w:r>
    </w:p>
    <w:p w:rsidR="00170AFD" w:rsidRDefault="00170AFD" w:rsidP="00170AFD">
      <w:pPr>
        <w:pStyle w:val="2"/>
        <w:spacing w:after="0" w:line="240" w:lineRule="auto"/>
        <w:ind w:left="0" w:firstLine="567"/>
        <w:jc w:val="both"/>
        <w:rPr>
          <w:sz w:val="24"/>
          <w:szCs w:val="24"/>
          <w:lang w:val="kk-KZ"/>
        </w:rPr>
      </w:pPr>
      <w:r>
        <w:rPr>
          <w:sz w:val="24"/>
          <w:szCs w:val="24"/>
          <w:lang w:val="kk-KZ"/>
        </w:rPr>
        <w:t>Қазақстанның қоғамдық  -  саяси сферасында белсенді болуға талап; арнаулы және гуманитарлық білімдерді үйлестіруге, кәсіби этиканы тудыруға көмектесу.Студенттердің саяси өмірдің күрделі мәселелермен кезігіп, оларға төтеп беруге, өз әрекетіңізді жоспарлап, дұрыс шешімдер қабылдауға үйрену.</w:t>
      </w:r>
    </w:p>
    <w:p w:rsidR="00170AFD" w:rsidRDefault="00170AFD" w:rsidP="00170AFD">
      <w:pPr>
        <w:pStyle w:val="Style2"/>
        <w:widowControl/>
        <w:spacing w:line="240" w:lineRule="auto"/>
        <w:ind w:firstLine="567"/>
        <w:rPr>
          <w:lang w:val="kk-KZ"/>
        </w:rPr>
      </w:pPr>
    </w:p>
    <w:p w:rsidR="00170AFD" w:rsidRDefault="00170AFD" w:rsidP="00170AFD">
      <w:pPr>
        <w:pStyle w:val="Style2"/>
        <w:widowControl/>
        <w:spacing w:line="240" w:lineRule="auto"/>
        <w:ind w:firstLine="567"/>
        <w:jc w:val="center"/>
        <w:rPr>
          <w:b/>
          <w:lang w:val="kk-KZ"/>
        </w:rPr>
      </w:pPr>
      <w:r>
        <w:rPr>
          <w:b/>
          <w:lang w:val="kk-KZ"/>
        </w:rPr>
        <w:t>1.4 Пререквизиттер</w:t>
      </w:r>
    </w:p>
    <w:p w:rsidR="00170AFD" w:rsidRDefault="00170AFD" w:rsidP="00170AFD">
      <w:pPr>
        <w:ind w:firstLine="540"/>
        <w:jc w:val="both"/>
        <w:rPr>
          <w:rFonts w:ascii="Kz Times New Roman" w:hAnsi="Kz Times New Roman"/>
          <w:sz w:val="24"/>
          <w:szCs w:val="24"/>
          <w:lang w:val="kk-KZ"/>
        </w:rPr>
      </w:pPr>
      <w:r>
        <w:rPr>
          <w:rFonts w:ascii="Kz Times New Roman" w:hAnsi="Kz Times New Roman"/>
          <w:sz w:val="24"/>
          <w:szCs w:val="24"/>
          <w:lang w:val="kk-KZ"/>
        </w:rPr>
        <w:t>Саясаттану пәнін оқыту үшін философия, мәдениеттану, әлеуметтану экономикалық теория, құқық негіздері, тарих және психология пәндері болып табылады.</w:t>
      </w:r>
    </w:p>
    <w:p w:rsidR="00170AFD" w:rsidRDefault="00170AFD" w:rsidP="00170AFD">
      <w:pPr>
        <w:pStyle w:val="Style2"/>
        <w:widowControl/>
        <w:spacing w:line="240" w:lineRule="auto"/>
        <w:ind w:firstLine="567"/>
        <w:jc w:val="center"/>
        <w:rPr>
          <w:b/>
          <w:lang w:val="kk-KZ"/>
        </w:rPr>
      </w:pPr>
    </w:p>
    <w:p w:rsidR="00170AFD" w:rsidRDefault="00170AFD" w:rsidP="00170AFD">
      <w:pPr>
        <w:pStyle w:val="Style2"/>
        <w:widowControl/>
        <w:spacing w:line="240" w:lineRule="auto"/>
        <w:ind w:firstLine="567"/>
        <w:jc w:val="center"/>
        <w:rPr>
          <w:b/>
          <w:lang w:val="kk-KZ"/>
        </w:rPr>
      </w:pPr>
      <w:r>
        <w:rPr>
          <w:b/>
          <w:lang w:val="kk-KZ"/>
        </w:rPr>
        <w:t>1.5 Постреквизиттер</w:t>
      </w:r>
    </w:p>
    <w:p w:rsidR="00170AFD" w:rsidRDefault="00170AFD" w:rsidP="00170AFD">
      <w:pPr>
        <w:ind w:firstLine="540"/>
        <w:jc w:val="both"/>
        <w:rPr>
          <w:rFonts w:ascii="Kz Times New Roman" w:hAnsi="Kz Times New Roman"/>
          <w:sz w:val="24"/>
          <w:szCs w:val="24"/>
          <w:lang w:val="kk-KZ"/>
        </w:rPr>
      </w:pPr>
      <w:r>
        <w:rPr>
          <w:rFonts w:ascii="Kz Times New Roman" w:hAnsi="Kz Times New Roman"/>
          <w:sz w:val="24"/>
          <w:szCs w:val="24"/>
          <w:lang w:val="kk-KZ"/>
        </w:rPr>
        <w:t>Саясаттану курсы арнайы пән ретінде кәсіптік білімнің негізі болып табылады, сондықтан ол саясат және практика теорияларын оқытатын арнайы курстармен тығыз байланыста.</w:t>
      </w:r>
    </w:p>
    <w:p w:rsidR="00170AFD" w:rsidRDefault="00170AFD" w:rsidP="00170AFD">
      <w:pPr>
        <w:pStyle w:val="Style2"/>
        <w:widowControl/>
        <w:spacing w:line="240" w:lineRule="auto"/>
        <w:ind w:firstLine="567"/>
        <w:jc w:val="center"/>
        <w:rPr>
          <w:bCs/>
          <w:lang w:val="kk-KZ"/>
        </w:rPr>
      </w:pPr>
    </w:p>
    <w:p w:rsidR="00170AFD" w:rsidRDefault="00170AFD" w:rsidP="00170AFD">
      <w:pPr>
        <w:pStyle w:val="Style2"/>
        <w:widowControl/>
        <w:spacing w:line="240" w:lineRule="auto"/>
        <w:ind w:firstLine="567"/>
        <w:jc w:val="center"/>
        <w:rPr>
          <w:bCs/>
          <w:lang w:val="kk-KZ"/>
        </w:rPr>
      </w:pPr>
    </w:p>
    <w:p w:rsidR="00170AFD" w:rsidRDefault="00170AFD" w:rsidP="00170AFD">
      <w:pPr>
        <w:pStyle w:val="Style2"/>
        <w:widowControl/>
        <w:spacing w:line="240" w:lineRule="auto"/>
        <w:ind w:firstLine="567"/>
        <w:jc w:val="center"/>
        <w:rPr>
          <w:bCs/>
          <w:lang w:val="kk-KZ"/>
        </w:rPr>
      </w:pPr>
      <w:r>
        <w:rPr>
          <w:bCs/>
          <w:lang w:val="kk-KZ"/>
        </w:rPr>
        <w:t xml:space="preserve">2 ПӘННІҢ МАЗМҰНЫ </w:t>
      </w:r>
    </w:p>
    <w:p w:rsidR="00170AFD" w:rsidRDefault="00170AFD" w:rsidP="00170AFD">
      <w:pPr>
        <w:pStyle w:val="Style2"/>
        <w:widowControl/>
        <w:spacing w:line="240" w:lineRule="auto"/>
        <w:ind w:firstLine="567"/>
        <w:jc w:val="center"/>
        <w:rPr>
          <w:bCs/>
          <w:lang w:val="kk-KZ"/>
        </w:rPr>
      </w:pPr>
    </w:p>
    <w:p w:rsidR="00170AFD" w:rsidRDefault="00170AFD" w:rsidP="00170AFD">
      <w:pPr>
        <w:pStyle w:val="Style2"/>
        <w:widowControl/>
        <w:spacing w:line="240" w:lineRule="auto"/>
        <w:ind w:firstLine="540"/>
        <w:jc w:val="center"/>
        <w:rPr>
          <w:b/>
          <w:color w:val="000000"/>
          <w:lang w:val="kk-KZ"/>
        </w:rPr>
      </w:pPr>
      <w:r>
        <w:rPr>
          <w:b/>
          <w:lang w:val="kk-KZ"/>
        </w:rPr>
        <w:t>2</w:t>
      </w:r>
      <w:r>
        <w:rPr>
          <w:b/>
        </w:rPr>
        <w:t xml:space="preserve">.1 </w:t>
      </w:r>
      <w:r>
        <w:rPr>
          <w:b/>
          <w:color w:val="000000"/>
          <w:lang w:val="kk-KZ"/>
        </w:rPr>
        <w:t>Тақырыптамалық жоспар*</w:t>
      </w:r>
    </w:p>
    <w:p w:rsidR="00170AFD" w:rsidRDefault="00170AFD" w:rsidP="00170AFD">
      <w:pPr>
        <w:pStyle w:val="Style2"/>
        <w:widowControl/>
        <w:spacing w:line="240" w:lineRule="auto"/>
        <w:ind w:firstLine="540"/>
        <w:jc w:val="center"/>
        <w:rPr>
          <w:b/>
          <w:color w:val="000000"/>
        </w:rPr>
      </w:pP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393"/>
        <w:gridCol w:w="1842"/>
        <w:gridCol w:w="1842"/>
      </w:tblGrid>
      <w:tr w:rsidR="00170AFD" w:rsidRPr="0007429A" w:rsidTr="00170AFD">
        <w:trPr>
          <w:cantSplit/>
          <w:trHeight w:val="1721"/>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center"/>
              <w:rPr>
                <w:b/>
                <w:color w:val="000000"/>
                <w:sz w:val="24"/>
                <w:szCs w:val="24"/>
                <w:lang w:val="kk-KZ"/>
              </w:rPr>
            </w:pPr>
          </w:p>
          <w:p w:rsidR="00170AFD" w:rsidRDefault="00170AFD">
            <w:pPr>
              <w:pStyle w:val="2"/>
              <w:tabs>
                <w:tab w:val="num" w:pos="720"/>
              </w:tabs>
              <w:spacing w:after="0" w:line="240" w:lineRule="auto"/>
              <w:ind w:left="0"/>
              <w:jc w:val="center"/>
              <w:rPr>
                <w:b/>
                <w:color w:val="000000"/>
                <w:sz w:val="24"/>
                <w:szCs w:val="24"/>
              </w:rPr>
            </w:pPr>
            <w:r>
              <w:rPr>
                <w:b/>
                <w:color w:val="000000"/>
                <w:sz w:val="24"/>
                <w:szCs w:val="24"/>
                <w:lang w:val="kk-KZ"/>
              </w:rPr>
              <w:t xml:space="preserve">Модульдің тақырыптың </w:t>
            </w:r>
            <w:r>
              <w:rPr>
                <w:b/>
                <w:color w:val="000000"/>
                <w:sz w:val="24"/>
                <w:szCs w:val="24"/>
              </w:rPr>
              <w:t>№</w:t>
            </w:r>
          </w:p>
        </w:tc>
        <w:tc>
          <w:tcPr>
            <w:tcW w:w="4394"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Тақырыптың атауы, оның мазмұны</w:t>
            </w:r>
          </w:p>
        </w:tc>
        <w:tc>
          <w:tcPr>
            <w:tcW w:w="1843"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b/>
                <w:color w:val="000000"/>
                <w:sz w:val="24"/>
                <w:szCs w:val="24"/>
                <w:lang w:val="kk-KZ"/>
              </w:rPr>
            </w:pPr>
            <w:r>
              <w:rPr>
                <w:b/>
                <w:color w:val="000000"/>
                <w:sz w:val="24"/>
                <w:szCs w:val="24"/>
                <w:lang w:val="kk-KZ"/>
              </w:rPr>
              <w:t>Әдебиеттерге және  басқа да  деректерге сілтеме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Кредиттердегі көп еңбек сіңіруді қажетсіну</w:t>
            </w:r>
          </w:p>
        </w:tc>
      </w:tr>
      <w:tr w:rsidR="00170AFD" w:rsidTr="00170AFD">
        <w:trPr>
          <w:cantSplit/>
          <w:trHeight w:val="423"/>
        </w:trPr>
        <w:tc>
          <w:tcPr>
            <w:tcW w:w="1418"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1</w:t>
            </w:r>
          </w:p>
        </w:tc>
        <w:tc>
          <w:tcPr>
            <w:tcW w:w="4394"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r>
              <w:rPr>
                <w:color w:val="000000"/>
                <w:sz w:val="24"/>
                <w:szCs w:val="24"/>
              </w:rPr>
              <w:t>3</w:t>
            </w:r>
          </w:p>
          <w:p w:rsidR="00170AFD" w:rsidRDefault="00170AFD">
            <w:pPr>
              <w:jc w:val="center"/>
              <w:rPr>
                <w:color w:val="000000"/>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rPr>
            </w:pPr>
            <w:r>
              <w:rPr>
                <w:b/>
                <w:color w:val="000000"/>
                <w:sz w:val="24"/>
                <w:szCs w:val="24"/>
                <w:lang w:val="kk-KZ"/>
              </w:rPr>
              <w:t xml:space="preserve">1 Модуль </w:t>
            </w:r>
            <w:r>
              <w:rPr>
                <w:b/>
                <w:color w:val="000000"/>
                <w:sz w:val="24"/>
                <w:szCs w:val="24"/>
              </w:rPr>
              <w:t>«</w:t>
            </w:r>
            <w:r>
              <w:rPr>
                <w:b/>
                <w:color w:val="000000"/>
                <w:sz w:val="24"/>
                <w:szCs w:val="24"/>
                <w:lang w:val="kk-KZ"/>
              </w:rPr>
              <w:t>Саясаттану теориясы мен тарихы</w:t>
            </w:r>
            <w:r>
              <w:rPr>
                <w:b/>
                <w:color w:val="000000"/>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r>
      <w:tr w:rsidR="00170AFD" w:rsidTr="00170AFD">
        <w:trPr>
          <w:trHeight w:val="144"/>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b/>
                <w:color w:val="000000"/>
                <w:sz w:val="24"/>
                <w:szCs w:val="24"/>
                <w:lang w:val="kk-KZ"/>
              </w:rPr>
              <w:t>Дәрістік сабақтар</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w:t>
            </w:r>
            <w:r>
              <w:rPr>
                <w:color w:val="000000"/>
                <w:sz w:val="24"/>
                <w:szCs w:val="24"/>
              </w:rPr>
              <w:t xml:space="preserve"> 1</w:t>
            </w:r>
            <w:r>
              <w:rPr>
                <w:color w:val="000000"/>
                <w:sz w:val="24"/>
                <w:szCs w:val="24"/>
                <w:lang w:val="kk-KZ"/>
              </w:rPr>
              <w:t xml:space="preserve"> </w:t>
            </w:r>
            <w:r>
              <w:rPr>
                <w:rFonts w:ascii="Kz Times New Roman" w:hAnsi="Kz Times New Roman"/>
                <w:sz w:val="24"/>
                <w:szCs w:val="24"/>
                <w:lang w:val="kk-KZ"/>
              </w:rPr>
              <w:t>Саясаттану – қоғам өміріндегі саясаттың ролі және орны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jc w:val="both"/>
              <w:rPr>
                <w:sz w:val="24"/>
                <w:szCs w:val="24"/>
                <w:lang w:val="kk-KZ"/>
              </w:rPr>
            </w:pPr>
            <w:r>
              <w:rPr>
                <w:sz w:val="24"/>
                <w:szCs w:val="24"/>
                <w:lang w:val="kk-KZ"/>
              </w:rPr>
              <w:t>Әбдіғалиев Б.Б. Саяси ой тарихы</w:t>
            </w:r>
          </w:p>
          <w:p w:rsidR="0007429A" w:rsidRDefault="0007429A">
            <w:pPr>
              <w:jc w:val="both"/>
              <w:rPr>
                <w:sz w:val="24"/>
                <w:szCs w:val="24"/>
                <w:lang w:val="kk-KZ"/>
              </w:rPr>
            </w:pPr>
          </w:p>
          <w:p w:rsidR="0007429A" w:rsidRDefault="0007429A">
            <w:pPr>
              <w:jc w:val="both"/>
              <w:rPr>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2 </w:t>
            </w:r>
            <w:r>
              <w:rPr>
                <w:rFonts w:ascii="Kz Times New Roman" w:hAnsi="Kz Times New Roman"/>
                <w:sz w:val="24"/>
                <w:szCs w:val="24"/>
                <w:lang w:val="kk-KZ"/>
              </w:rPr>
              <w:t>Билік және саясат</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Саяси жүйенің құрылымы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4 </w:t>
            </w:r>
            <w:r>
              <w:rPr>
                <w:rFonts w:ascii="Kz Times New Roman" w:hAnsi="Kz Times New Roman"/>
                <w:bCs/>
                <w:color w:val="000000"/>
                <w:spacing w:val="3"/>
                <w:sz w:val="24"/>
                <w:szCs w:val="24"/>
                <w:lang w:val="kk-KZ"/>
              </w:rPr>
              <w:t>Мемлекет – саяси жүйенің ең негізгі институты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5 </w:t>
            </w:r>
            <w:r>
              <w:rPr>
                <w:rFonts w:ascii="Kz Times New Roman" w:hAnsi="Kz Times New Roman"/>
                <w:color w:val="000000"/>
                <w:spacing w:val="8"/>
                <w:sz w:val="24"/>
                <w:szCs w:val="24"/>
                <w:lang w:val="kk-KZ"/>
              </w:rPr>
              <w:t>Демократия туралы ұғым және оның белгілері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Жамбылов Д.Ә. Саясаттану негіздері;</w:t>
            </w:r>
          </w:p>
          <w:p w:rsidR="00170AFD" w:rsidRDefault="00170AFD">
            <w:pPr>
              <w:jc w:val="both"/>
              <w:rPr>
                <w:sz w:val="24"/>
                <w:szCs w:val="24"/>
                <w:lang w:val="kk-KZ"/>
              </w:rPr>
            </w:pPr>
            <w:r>
              <w:rPr>
                <w:sz w:val="24"/>
                <w:szCs w:val="24"/>
                <w:lang w:val="kk-KZ"/>
              </w:rPr>
              <w:t>Кенжебаев М.С., Бұлықтаев Ю.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color w:val="000000"/>
                <w:spacing w:val="8"/>
                <w:sz w:val="24"/>
                <w:szCs w:val="24"/>
                <w:lang w:val="kk-KZ"/>
              </w:rPr>
              <w:t>Саяси партиялар мен қоғамдық-саяси қозғалыстар</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7 </w:t>
            </w:r>
            <w:r>
              <w:rPr>
                <w:rFonts w:ascii="Kz Times New Roman" w:hAnsi="Kz Times New Roman"/>
                <w:bCs/>
                <w:color w:val="000000"/>
                <w:spacing w:val="-3"/>
                <w:sz w:val="24"/>
                <w:szCs w:val="24"/>
                <w:lang w:val="kk-KZ"/>
              </w:rPr>
              <w:t>Саяси тәртіп түрлері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Жамбылов Д.Ә. Саясаттану негіздері;</w:t>
            </w:r>
          </w:p>
          <w:p w:rsidR="00170AFD" w:rsidRDefault="00170AFD">
            <w:pPr>
              <w:jc w:val="both"/>
              <w:rPr>
                <w:sz w:val="24"/>
                <w:szCs w:val="24"/>
                <w:lang w:val="kk-KZ"/>
              </w:rPr>
            </w:pPr>
            <w:r>
              <w:rPr>
                <w:sz w:val="24"/>
                <w:szCs w:val="24"/>
                <w:lang w:val="kk-KZ"/>
              </w:rPr>
              <w:t>Кенжебаев  М.С., Бұлықтаев Ю.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8 </w:t>
            </w:r>
            <w:r>
              <w:rPr>
                <w:rFonts w:ascii="Kz Times New Roman" w:hAnsi="Kz Times New Roman"/>
                <w:bCs/>
                <w:color w:val="000000"/>
                <w:spacing w:val="-3"/>
                <w:sz w:val="24"/>
                <w:szCs w:val="24"/>
                <w:lang w:val="kk-KZ"/>
              </w:rPr>
              <w:t>Саяси элита және саяси топ бастаушылық</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Қапесов Н. Саясаттану;  Балғымбаев А.С. Саясаттану негіздері; </w:t>
            </w:r>
          </w:p>
          <w:p w:rsidR="00170AFD" w:rsidRDefault="00170AFD">
            <w:pPr>
              <w:jc w:val="both"/>
              <w:rPr>
                <w:sz w:val="24"/>
                <w:szCs w:val="24"/>
                <w:lang w:val="kk-KZ"/>
              </w:rPr>
            </w:pPr>
            <w:r>
              <w:rPr>
                <w:sz w:val="24"/>
                <w:szCs w:val="24"/>
                <w:lang w:val="kk-KZ"/>
              </w:rPr>
              <w:t>Әбуев Қ.Қ. Саяси сөздік-анықтама</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Жиыны</w:t>
            </w:r>
          </w:p>
          <w:p w:rsidR="00170AFD" w:rsidRDefault="00170AFD">
            <w:pPr>
              <w:pStyle w:val="2"/>
              <w:tabs>
                <w:tab w:val="num" w:pos="720"/>
              </w:tabs>
              <w:spacing w:after="0" w:line="240" w:lineRule="auto"/>
              <w:ind w:left="0"/>
              <w:rPr>
                <w:b/>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212"/>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Семинарлық (іс-тәжірибелік) сабақтар</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w:t>
            </w:r>
            <w:r>
              <w:rPr>
                <w:color w:val="000000"/>
                <w:sz w:val="24"/>
                <w:szCs w:val="24"/>
              </w:rPr>
              <w:t xml:space="preserve"> 1</w:t>
            </w:r>
            <w:r>
              <w:rPr>
                <w:color w:val="000000"/>
                <w:sz w:val="24"/>
                <w:szCs w:val="24"/>
                <w:lang w:val="kk-KZ"/>
              </w:rPr>
              <w:t xml:space="preserve"> </w:t>
            </w:r>
            <w:r>
              <w:rPr>
                <w:rFonts w:ascii="Kz Times New Roman" w:hAnsi="Kz Times New Roman"/>
                <w:sz w:val="24"/>
                <w:szCs w:val="24"/>
                <w:lang w:val="kk-KZ"/>
              </w:rPr>
              <w:t>Қоғам өмірінің саясат және оның ерекшіліктері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 2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Саяси биліктің қазіргі заманғы сипатының ерекшеліктері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Қазақстандағы саяси жүйенің қалыптасу мәселелері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sz w:val="24"/>
                <w:szCs w:val="24"/>
                <w:lang w:val="kk-KZ"/>
              </w:rPr>
              <w:t>Қазақстан Республикасының мемлекеттік құрылымының ерекшеліктері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sz w:val="24"/>
                <w:szCs w:val="24"/>
                <w:lang w:val="kk-KZ"/>
              </w:rPr>
              <w:t>Тоталитарлық, авторитарлық жүйенің пайда болуының негізгі формалары мен мәні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Жамбылов Д.Ә. Саясаттану негіздері;</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Кенжебаев  М.С., Бұлықтаев Ю.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Қазақстандық демократияны қалыптастырудағы қиындықтар: қоғамдық құрылыстың идеалы және шындық</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r>
              <w:rPr>
                <w:sz w:val="24"/>
                <w:szCs w:val="24"/>
                <w:lang w:val="kk-KZ"/>
              </w:rPr>
              <w:t>Жамбылов Д.Ә. Саясаттану негіздері;</w:t>
            </w:r>
          </w:p>
          <w:p w:rsidR="00170AFD" w:rsidRDefault="00170AFD">
            <w:pPr>
              <w:pStyle w:val="2"/>
              <w:tabs>
                <w:tab w:val="num" w:pos="720"/>
              </w:tabs>
              <w:spacing w:after="0" w:line="240" w:lineRule="auto"/>
              <w:ind w:left="0"/>
              <w:rPr>
                <w:sz w:val="24"/>
                <w:szCs w:val="24"/>
                <w:lang w:val="kk-KZ"/>
              </w:rPr>
            </w:pPr>
            <w:r>
              <w:rPr>
                <w:sz w:val="24"/>
                <w:szCs w:val="24"/>
                <w:lang w:val="kk-KZ"/>
              </w:rPr>
              <w:t xml:space="preserve">Кенжебаев  М.С., Бұлықтаев Ю. </w:t>
            </w:r>
            <w:r>
              <w:rPr>
                <w:sz w:val="24"/>
                <w:szCs w:val="24"/>
                <w:lang w:val="kk-KZ"/>
              </w:rPr>
              <w:lastRenderedPageBreak/>
              <w:t>Саясаттану негіздері</w:t>
            </w:r>
          </w:p>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8 </w:t>
            </w:r>
            <w:r>
              <w:rPr>
                <w:rFonts w:ascii="Kz Times New Roman" w:hAnsi="Kz Times New Roman"/>
                <w:sz w:val="24"/>
                <w:szCs w:val="24"/>
                <w:lang w:val="kk-KZ"/>
              </w:rPr>
              <w:t>Қазақстандағы көппартиялықтың қалыптасуы.  Қоғамдық-саяси ұйымдар мен қозғалыстар</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Әбуев Қ.Қ. Саяси сөздік-анықтама</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144"/>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Студенттің оқытушы жетекшілігімен орындайтын өздік жұмысы (СОӨЖ)</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1 </w:t>
            </w:r>
            <w:r>
              <w:rPr>
                <w:rFonts w:ascii="Kz Times New Roman" w:hAnsi="Kz Times New Roman"/>
                <w:sz w:val="24"/>
                <w:szCs w:val="24"/>
                <w:lang w:val="kk-KZ"/>
              </w:rPr>
              <w:t>Қазіргі саясаттың ролінің артуы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2 </w:t>
            </w:r>
            <w:r>
              <w:rPr>
                <w:rFonts w:ascii="Kz Times New Roman" w:hAnsi="Kz Times New Roman"/>
                <w:sz w:val="24"/>
                <w:szCs w:val="24"/>
                <w:lang w:val="kk-KZ"/>
              </w:rPr>
              <w:t>Ежелгі Грекия және Римдегі (Платон, Аристотель, Цицерон) саяси ойдың негізгі бағыттары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Феодализмнің пайда болуы дамуы кезеңіндегі Батыс Европа(Фома Аквинский, Николай Кузанский  және т.б.), арабтық Шығыс, Орталық Азия мен Закавказье елдеріндегі саяси ой (Аль-Фараби, Низами және т.б.)</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w:t>
            </w:r>
            <w:smartTag w:uri="urn:schemas-microsoft-com:office:smarttags" w:element="metricconverter">
              <w:smartTagPr>
                <w:attr w:name="ProductID" w:val="4 М"/>
              </w:smartTagPr>
              <w:r>
                <w:rPr>
                  <w:color w:val="000000"/>
                  <w:sz w:val="24"/>
                  <w:szCs w:val="24"/>
                  <w:lang w:val="kk-KZ"/>
                </w:rPr>
                <w:t xml:space="preserve">4 </w:t>
              </w:r>
              <w:r>
                <w:rPr>
                  <w:rFonts w:ascii="Kz Times New Roman" w:hAnsi="Kz Times New Roman"/>
                  <w:sz w:val="24"/>
                  <w:szCs w:val="24"/>
                  <w:lang w:val="kk-KZ"/>
                </w:rPr>
                <w:t>М</w:t>
              </w:r>
            </w:smartTag>
            <w:r>
              <w:rPr>
                <w:rFonts w:ascii="Kz Times New Roman" w:hAnsi="Kz Times New Roman"/>
                <w:sz w:val="24"/>
                <w:szCs w:val="24"/>
                <w:lang w:val="kk-KZ"/>
              </w:rPr>
              <w:t>.В. Ломоносовтың, В.Н. Татищевтің, А.Н. Радищевтің, В.Г. Белинскийдің, А.И.Герценнің, М.А. Бакуниннің, Ш. Уәлихановтың, Абай Кұнанбаевтың, Ы. Алтынсариннің шығармаларындағы саяси ой және идеология.  П.Л. Лавровтың, П.Н.Ткачевтің, Н.Н. Бердяевтың саяси көзқарастары.«Славянофильдер», «Батысшылдар» және басқалардың теориялары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sz w:val="24"/>
                <w:szCs w:val="24"/>
                <w:lang w:val="kk-KZ"/>
              </w:rPr>
              <w:t>Тоталитаризм мен авторитарлық тәртіп, демократиялық режим белгілерінің ұқсастықтары мен айырмашылықтарына 2-кестеде талдау жасау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sz w:val="24"/>
                <w:szCs w:val="24"/>
                <w:lang w:val="kk-KZ"/>
              </w:rPr>
              <w:t>Саяси ойшылдардың еңбектері мен өмір сүрген кезеңдері туралы 3-кестені толтыру</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sz w:val="24"/>
                <w:szCs w:val="24"/>
                <w:lang w:val="kk-KZ"/>
              </w:rPr>
            </w:pPr>
            <w:r>
              <w:rPr>
                <w:sz w:val="24"/>
                <w:szCs w:val="24"/>
                <w:lang w:val="kk-KZ"/>
              </w:rPr>
              <w:lastRenderedPageBreak/>
              <w:t>Әбдіғалиев Б.Б. Саяси ой тарихы</w:t>
            </w:r>
          </w:p>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Саяси партиялардың жіктелуі. Қазақстандағы көп партиялар, қоғамдық-саяси ұйымдар мен қозғалыстардың хронологиялық кестесін құру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8 </w:t>
            </w:r>
            <w:r>
              <w:rPr>
                <w:rFonts w:ascii="Kz Times New Roman" w:hAnsi="Kz Times New Roman"/>
                <w:sz w:val="24"/>
                <w:szCs w:val="24"/>
                <w:lang w:val="kk-KZ"/>
              </w:rPr>
              <w:t>Қазақстандық демократияны қалыптастырудағы қиындықтар, қоғамдық құрылыстың идеалы және шындығы туралы баспа беттерін шолу, мәліметтер жинау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301"/>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Студенттің өздік жұмысы (СӨЖ)</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w:t>
            </w:r>
            <w:r>
              <w:rPr>
                <w:color w:val="000000"/>
                <w:sz w:val="24"/>
                <w:szCs w:val="24"/>
              </w:rPr>
              <w:t xml:space="preserve"> 1</w:t>
            </w:r>
            <w:r>
              <w:rPr>
                <w:color w:val="000000"/>
                <w:sz w:val="24"/>
                <w:szCs w:val="24"/>
                <w:lang w:val="kk-KZ"/>
              </w:rPr>
              <w:t xml:space="preserve"> </w:t>
            </w:r>
            <w:r>
              <w:rPr>
                <w:rFonts w:ascii="Kz Times New Roman" w:hAnsi="Kz Times New Roman"/>
                <w:sz w:val="24"/>
                <w:szCs w:val="24"/>
                <w:lang w:val="kk-KZ"/>
              </w:rPr>
              <w:t>Саясат ғылым немесе басқару өнері. Қоғам өмірінің саяси және оның ерекшіліктері.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2 </w:t>
            </w:r>
            <w:r>
              <w:rPr>
                <w:rFonts w:ascii="Kz Times New Roman" w:hAnsi="Kz Times New Roman"/>
                <w:sz w:val="24"/>
                <w:szCs w:val="24"/>
                <w:lang w:val="kk-KZ"/>
              </w:rPr>
              <w:t>Ежелгі Шығыс саяси көзқарастарының (конфуцизм, буддизм, даоцизм, легизм) негізгі белгілері туралы 1-кесте толтыру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Европада капитализм орнау кезеңіндегі саяси ілімдер  Ш.Монтескье, Ж.Руссо, И. Кант, Г.Гегель, О.Конт, Г.Спенсер), азаматтық құқық туралы (Т.Джефферсон), М. Вебердің саясаттануы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К. Маркстың, Ф. Энгельстің, Г.В. Плехановтың, В.И. Лениннің мемлекет, саяси билік, таптық және әлеуметтік құрылым туралы саяси концепциялары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Жамбылов Д.Ә.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Әбдіғалиев Б.Б. Саяси ой тарихы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sz w:val="24"/>
                <w:szCs w:val="24"/>
                <w:lang w:val="kk-KZ"/>
              </w:rPr>
              <w:t>Тоталитаризм мен авторитарлық тәртіп, демократиялық режим белгілерінің ұқсастықтары мен айырмашылықтарына 2-кестеде талдау жасау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 xml:space="preserve">Қапесов Н. Саясаттану;  Балғымбаев А.С. Саясаттану </w:t>
            </w:r>
            <w:r>
              <w:rPr>
                <w:sz w:val="24"/>
                <w:szCs w:val="24"/>
                <w:lang w:val="kk-KZ"/>
              </w:rPr>
              <w:lastRenderedPageBreak/>
              <w:t>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sz w:val="24"/>
                <w:szCs w:val="24"/>
                <w:lang w:val="kk-KZ"/>
              </w:rPr>
              <w:t>Саяси ойшылдардың еңбектері мен өмір сүрген кезеңдері туралы 3-кестені толтыру</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sz w:val="24"/>
                <w:szCs w:val="24"/>
                <w:lang w:val="kk-KZ"/>
              </w:rPr>
            </w:pPr>
            <w:r>
              <w:rPr>
                <w:sz w:val="24"/>
                <w:szCs w:val="24"/>
                <w:lang w:val="kk-KZ"/>
              </w:rPr>
              <w:t>Қапесов Н. Саясаттану</w:t>
            </w:r>
          </w:p>
          <w:p w:rsidR="00170AFD" w:rsidRDefault="00170AFD">
            <w:pPr>
              <w:pStyle w:val="2"/>
              <w:tabs>
                <w:tab w:val="num" w:pos="720"/>
              </w:tabs>
              <w:spacing w:after="0" w:line="240" w:lineRule="auto"/>
              <w:ind w:left="0"/>
              <w:rPr>
                <w:sz w:val="24"/>
                <w:szCs w:val="24"/>
                <w:lang w:val="kk-KZ"/>
              </w:rPr>
            </w:pPr>
          </w:p>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Студенттердің қоғамдық қозғалысқа қатынасы. Топтарға бөлініп өз партияларын құрып, партияның бағдарламасын, мақсатын белгілеу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8 </w:t>
            </w:r>
            <w:r>
              <w:rPr>
                <w:rFonts w:ascii="Kz Times New Roman" w:hAnsi="Kz Times New Roman"/>
                <w:sz w:val="24"/>
                <w:szCs w:val="24"/>
                <w:lang w:val="kk-KZ"/>
              </w:rPr>
              <w:t>Демократияның негізгі теориялары: классикалық, элитарлық, плюралистік және партиялық</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Қапесов Н. Саясаттану;  Балғымбаев А.С.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b/>
                <w:color w:val="000000"/>
                <w:sz w:val="24"/>
                <w:szCs w:val="24"/>
                <w:lang w:val="kk-KZ"/>
              </w:rPr>
            </w:pPr>
            <w:r>
              <w:rPr>
                <w:b/>
                <w:color w:val="000000"/>
                <w:sz w:val="24"/>
                <w:szCs w:val="24"/>
                <w:lang w:val="kk-KZ"/>
              </w:rPr>
              <w:t xml:space="preserve">Жиыны </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1 Модуль  бойынша 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2 Модуль «</w:t>
            </w:r>
            <w:r>
              <w:rPr>
                <w:rFonts w:ascii="Kz Times New Roman" w:hAnsi="Kz Times New Roman"/>
                <w:b/>
                <w:bCs/>
                <w:color w:val="000000"/>
                <w:spacing w:val="-3"/>
                <w:sz w:val="24"/>
                <w:szCs w:val="24"/>
                <w:lang w:val="kk-KZ"/>
              </w:rPr>
              <w:t>Қоғамның саяси мәдениеті</w:t>
            </w:r>
            <w:r>
              <w:rPr>
                <w:b/>
                <w:color w:val="000000"/>
                <w:sz w:val="24"/>
                <w:szCs w:val="24"/>
                <w:lang w:val="kk-KZ"/>
              </w:rPr>
              <w:t>»</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r>
      <w:tr w:rsidR="00170AFD" w:rsidTr="00170AFD">
        <w:trPr>
          <w:trHeight w:val="144"/>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b/>
                <w:color w:val="000000"/>
                <w:sz w:val="24"/>
                <w:szCs w:val="24"/>
                <w:lang w:val="kk-KZ"/>
              </w:rPr>
              <w:t>Дәрістік сабақтар</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 1</w:t>
            </w:r>
            <w:r>
              <w:rPr>
                <w:rFonts w:ascii="Kz Times New Roman" w:hAnsi="Kz Times New Roman"/>
                <w:bCs/>
                <w:color w:val="000000"/>
                <w:spacing w:val="-3"/>
                <w:sz w:val="24"/>
                <w:szCs w:val="24"/>
                <w:lang w:val="kk-KZ"/>
              </w:rPr>
              <w:t xml:space="preserve"> Саяси идеологиялар. Саяси әлеуметтану концепциясы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jc w:val="both"/>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2 </w:t>
            </w:r>
            <w:r>
              <w:rPr>
                <w:rFonts w:ascii="Kz Times New Roman" w:hAnsi="Kz Times New Roman"/>
                <w:bCs/>
                <w:color w:val="000000"/>
                <w:spacing w:val="-3"/>
                <w:sz w:val="24"/>
                <w:szCs w:val="24"/>
                <w:lang w:val="kk-KZ"/>
              </w:rPr>
              <w:t>Саяси даму туралы ұғым және концепциялар</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Тұлға саясат объектісі және субъектісі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Саяси мәдениет, оның мәні  және қызметтері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bCs/>
                <w:color w:val="000000"/>
                <w:spacing w:val="-3"/>
                <w:sz w:val="24"/>
                <w:szCs w:val="24"/>
                <w:lang w:val="kk-KZ"/>
              </w:rPr>
              <w:t>Қазіргі жаһандық проблемалар.   Оны шешудегі халықаралық ынтымақтастық</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bCs/>
                <w:color w:val="000000"/>
                <w:spacing w:val="-3"/>
                <w:sz w:val="24"/>
                <w:szCs w:val="24"/>
                <w:lang w:val="kk-KZ"/>
              </w:rPr>
              <w:t>Әлемдік саясат және халықаралық қатынастар</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sz w:val="24"/>
                <w:szCs w:val="24"/>
                <w:lang w:val="kk-KZ"/>
              </w:rPr>
            </w:pPr>
            <w:r>
              <w:rPr>
                <w:sz w:val="24"/>
                <w:szCs w:val="24"/>
                <w:lang w:val="kk-KZ"/>
              </w:rPr>
              <w:t xml:space="preserve">Исмагулов Н. </w:t>
            </w:r>
            <w:r>
              <w:rPr>
                <w:sz w:val="24"/>
                <w:szCs w:val="24"/>
                <w:lang w:val="kk-KZ"/>
              </w:rPr>
              <w:lastRenderedPageBreak/>
              <w:t>Политология</w:t>
            </w:r>
          </w:p>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Егемен Қазақстанның саяси проблемалары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212"/>
        </w:trPr>
        <w:tc>
          <w:tcPr>
            <w:tcW w:w="9498" w:type="dxa"/>
            <w:gridSpan w:val="4"/>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center"/>
              <w:rPr>
                <w:color w:val="000000"/>
                <w:sz w:val="24"/>
                <w:szCs w:val="24"/>
                <w:lang w:val="kk-KZ"/>
              </w:rPr>
            </w:pPr>
          </w:p>
        </w:tc>
      </w:tr>
      <w:tr w:rsidR="00170AFD" w:rsidTr="00170AFD">
        <w:trPr>
          <w:trHeight w:val="212"/>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Семинарлық (іс-тәжірибелік) сабақтар</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Тақырып</w:t>
            </w:r>
            <w:r>
              <w:rPr>
                <w:color w:val="000000"/>
                <w:sz w:val="24"/>
                <w:szCs w:val="24"/>
              </w:rPr>
              <w:t xml:space="preserve"> 1</w:t>
            </w:r>
            <w:r>
              <w:rPr>
                <w:color w:val="000000"/>
                <w:sz w:val="24"/>
                <w:szCs w:val="24"/>
                <w:lang w:val="kk-KZ"/>
              </w:rPr>
              <w:t xml:space="preserve"> </w:t>
            </w:r>
            <w:r>
              <w:rPr>
                <w:rFonts w:ascii="Kz Times New Roman" w:hAnsi="Kz Times New Roman"/>
                <w:sz w:val="24"/>
                <w:szCs w:val="24"/>
                <w:lang w:val="kk-KZ"/>
              </w:rPr>
              <w:t>Әлеуметтік этникалық қауымдастықтар және ұлт саясаты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2 </w:t>
            </w:r>
            <w:r>
              <w:rPr>
                <w:rFonts w:ascii="Kz Times New Roman" w:hAnsi="Kz Times New Roman"/>
                <w:sz w:val="24"/>
                <w:szCs w:val="24"/>
                <w:lang w:val="kk-KZ"/>
              </w:rPr>
              <w:t>Саяси басшылықтың негізі мен әлеуметтік рөлі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Қазіргі замандағы саяси элита, оның билікті атқару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Саяси жанжалдар мен дағдарыстарды реттеудің әдістері мен тәсілдері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sz w:val="24"/>
                <w:szCs w:val="24"/>
                <w:lang w:val="kk-KZ"/>
              </w:rPr>
              <w:t>Саяси идеология: құрылымы, қызметі және деңгейі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bCs/>
                <w:color w:val="000000"/>
                <w:spacing w:val="-3"/>
                <w:sz w:val="24"/>
                <w:szCs w:val="24"/>
                <w:lang w:val="kk-KZ"/>
              </w:rPr>
              <w:t>Экологиялық және демографиялық саясат. Лаңкестік және экстремизм, есірткі трафигі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Тәуелсіз Қазақстанның саяси проблемалары. Ұлттық идеяны және мемлекеттік идеологияны жасаудың проблемалары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sz w:val="24"/>
                <w:szCs w:val="24"/>
                <w:lang w:val="kk-KZ"/>
              </w:rPr>
            </w:pPr>
            <w:r>
              <w:rPr>
                <w:sz w:val="24"/>
                <w:szCs w:val="24"/>
                <w:lang w:val="kk-KZ"/>
              </w:rPr>
              <w:t>Хан И.Г. Саясаттану</w:t>
            </w:r>
          </w:p>
          <w:p w:rsidR="00170AFD" w:rsidRDefault="00170AFD">
            <w:pPr>
              <w:pStyle w:val="2"/>
              <w:tabs>
                <w:tab w:val="num" w:pos="720"/>
              </w:tabs>
              <w:spacing w:after="0" w:line="240" w:lineRule="auto"/>
              <w:ind w:left="0"/>
              <w:rPr>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p w:rsidR="00170AFD" w:rsidRDefault="00170AFD">
            <w:pPr>
              <w:pStyle w:val="2"/>
              <w:tabs>
                <w:tab w:val="num" w:pos="720"/>
              </w:tabs>
              <w:spacing w:after="0" w:line="240" w:lineRule="auto"/>
              <w:ind w:left="0"/>
              <w:jc w:val="center"/>
              <w:rPr>
                <w:color w:val="000000"/>
                <w:sz w:val="24"/>
                <w:szCs w:val="24"/>
                <w:lang w:val="kk-KZ"/>
              </w:rPr>
            </w:pP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lastRenderedPageBreak/>
              <w:t>Студенттің оқытушы жетекшілігімен орындайтын өздік жұмысы (СОӨЖ)</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1 </w:t>
            </w:r>
            <w:r>
              <w:rPr>
                <w:rFonts w:ascii="Kz Times New Roman" w:hAnsi="Kz Times New Roman"/>
                <w:sz w:val="24"/>
                <w:szCs w:val="24"/>
                <w:lang w:val="kk-KZ"/>
              </w:rPr>
              <w:t>Саяси жүйенің құрылымының  қатынастары, институттары туралы шығарма жазу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2 </w:t>
            </w:r>
            <w:r>
              <w:rPr>
                <w:rFonts w:ascii="Kz Times New Roman" w:hAnsi="Kz Times New Roman"/>
                <w:sz w:val="24"/>
                <w:szCs w:val="24"/>
                <w:lang w:val="kk-KZ"/>
              </w:rPr>
              <w:t>Қазақстандағы қазіргі кездегі саяси жетекшілік және элитаны қалыптастыру ерекшеліктері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center"/>
              <w:rPr>
                <w:color w:val="000000"/>
                <w:sz w:val="24"/>
                <w:szCs w:val="24"/>
                <w:lang w:val="kk-KZ"/>
              </w:rPr>
            </w:pP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Элитаны іріктеу жүйесі туралы 5-кестені толтыру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Әлемдегі негізгі идеология түрлері: либерализм, консерватизм, социализм, фашизмнің өкілдері мен негізгі ойлары мен ұстанған идеяларын 7-кестеде көрсетіңіз</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5 </w:t>
            </w:r>
            <w:r>
              <w:rPr>
                <w:rFonts w:ascii="Kz Times New Roman" w:hAnsi="Kz Times New Roman"/>
                <w:sz w:val="24"/>
                <w:szCs w:val="24"/>
                <w:lang w:val="kk-KZ"/>
              </w:rPr>
              <w:t>Қазақстандағы саяси жанжалдар мен келісім мәселесі, этносаяси жанжалдар</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Тақырып 6 </w:t>
            </w:r>
            <w:r>
              <w:rPr>
                <w:rFonts w:ascii="Kz Times New Roman" w:hAnsi="Kz Times New Roman"/>
                <w:sz w:val="24"/>
                <w:szCs w:val="24"/>
                <w:lang w:val="kk-KZ"/>
              </w:rPr>
              <w:t>Егеменді Қазақстан халықаралық қатынастар жүйесінде, сыртқы саясатының ерекшеліктері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color w:val="000000"/>
                <w:sz w:val="24"/>
                <w:szCs w:val="24"/>
                <w:lang w:val="kk-KZ"/>
              </w:rPr>
            </w:pPr>
            <w:r>
              <w:rPr>
                <w:color w:val="000000"/>
                <w:sz w:val="24"/>
                <w:szCs w:val="24"/>
                <w:lang w:val="kk-KZ"/>
              </w:rPr>
              <w:t xml:space="preserve">Таықырп 7 </w:t>
            </w:r>
            <w:r>
              <w:rPr>
                <w:rFonts w:ascii="Kz Times New Roman" w:hAnsi="Kz Times New Roman"/>
                <w:sz w:val="24"/>
                <w:szCs w:val="24"/>
                <w:lang w:val="kk-KZ"/>
              </w:rPr>
              <w:t>Қазіргі кездегі ғаламдық проблемалар, оларды шешу жолдары</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301"/>
        </w:trPr>
        <w:tc>
          <w:tcPr>
            <w:tcW w:w="9498" w:type="dxa"/>
            <w:gridSpan w:val="4"/>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b/>
                <w:color w:val="000000"/>
                <w:sz w:val="24"/>
                <w:szCs w:val="24"/>
                <w:lang w:val="kk-KZ"/>
              </w:rPr>
            </w:pPr>
            <w:r>
              <w:rPr>
                <w:b/>
                <w:color w:val="000000"/>
                <w:sz w:val="24"/>
                <w:szCs w:val="24"/>
                <w:lang w:val="kk-KZ"/>
              </w:rPr>
              <w:t>Студенттің өздік жұмысы (СӨЖ)</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Тақырып</w:t>
            </w:r>
            <w:r>
              <w:rPr>
                <w:color w:val="000000"/>
                <w:sz w:val="24"/>
                <w:szCs w:val="24"/>
              </w:rPr>
              <w:t xml:space="preserve"> 1 </w:t>
            </w:r>
            <w:r>
              <w:rPr>
                <w:rFonts w:ascii="Kz Times New Roman" w:hAnsi="Kz Times New Roman"/>
                <w:bCs/>
                <w:color w:val="000000"/>
                <w:spacing w:val="-3"/>
                <w:sz w:val="24"/>
                <w:szCs w:val="24"/>
                <w:lang w:val="kk-KZ"/>
              </w:rPr>
              <w:t>Саяси идеологиялар. Саяси әлеуметтану концепциялары туралы кесте толтыру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2  </w:t>
            </w:r>
            <w:r>
              <w:rPr>
                <w:rFonts w:ascii="Kz Times New Roman" w:hAnsi="Kz Times New Roman"/>
                <w:bCs/>
                <w:color w:val="000000"/>
                <w:spacing w:val="-3"/>
                <w:sz w:val="24"/>
                <w:szCs w:val="24"/>
                <w:lang w:val="kk-KZ"/>
              </w:rPr>
              <w:t>Саяси даму туралы концепцияларды белгілеу</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sz w:val="24"/>
                <w:szCs w:val="24"/>
                <w:lang w:val="kk-KZ"/>
              </w:rPr>
            </w:pPr>
            <w:r>
              <w:rPr>
                <w:sz w:val="24"/>
                <w:szCs w:val="24"/>
                <w:lang w:val="kk-KZ"/>
              </w:rPr>
              <w:t>Хан И.Г. Саясаттану</w:t>
            </w:r>
          </w:p>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1</w:t>
            </w: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sz w:val="24"/>
                <w:szCs w:val="24"/>
                <w:lang w:val="kk-KZ"/>
              </w:rPr>
            </w:pPr>
            <w:r>
              <w:rPr>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3 </w:t>
            </w:r>
            <w:r>
              <w:rPr>
                <w:rFonts w:ascii="Kz Times New Roman" w:hAnsi="Kz Times New Roman"/>
                <w:sz w:val="24"/>
                <w:szCs w:val="24"/>
                <w:lang w:val="kk-KZ"/>
              </w:rPr>
              <w:t>Тұлға саясат объектісі және субъектісі тақырыбы бойынша эссе жазу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4 </w:t>
            </w:r>
            <w:r>
              <w:rPr>
                <w:rFonts w:ascii="Kz Times New Roman" w:hAnsi="Kz Times New Roman"/>
                <w:sz w:val="24"/>
                <w:szCs w:val="24"/>
                <w:lang w:val="kk-KZ"/>
              </w:rPr>
              <w:t>Саяси мәдениет, оның мәні  және қызметтері туралы тест құрастыру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sz w:val="24"/>
                <w:szCs w:val="24"/>
                <w:lang w:val="kk-KZ"/>
              </w:rPr>
              <w:t>Жамбылов Д.Ә. Саясаттану негіздері</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5 </w:t>
            </w:r>
            <w:r>
              <w:rPr>
                <w:rFonts w:ascii="Kz Times New Roman" w:hAnsi="Kz Times New Roman"/>
                <w:bCs/>
                <w:color w:val="000000"/>
                <w:spacing w:val="-3"/>
                <w:sz w:val="24"/>
                <w:szCs w:val="24"/>
                <w:lang w:val="kk-KZ"/>
              </w:rPr>
              <w:t>Қазіргі жаһандық проблемалар туралы эссе жазу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both"/>
              <w:rPr>
                <w:sz w:val="24"/>
                <w:szCs w:val="24"/>
                <w:lang w:val="kk-KZ"/>
              </w:rPr>
            </w:pPr>
            <w:r>
              <w:rPr>
                <w:sz w:val="24"/>
                <w:szCs w:val="24"/>
                <w:lang w:val="kk-KZ"/>
              </w:rPr>
              <w:t xml:space="preserve">Балғымбаев А.С. Саясаттану негіздері; </w:t>
            </w:r>
          </w:p>
          <w:p w:rsidR="00170AFD" w:rsidRDefault="00170AFD">
            <w:pPr>
              <w:pStyle w:val="2"/>
              <w:tabs>
                <w:tab w:val="num" w:pos="720"/>
              </w:tabs>
              <w:spacing w:after="0" w:line="240" w:lineRule="auto"/>
              <w:ind w:left="0"/>
              <w:rPr>
                <w:color w:val="000000"/>
                <w:sz w:val="24"/>
                <w:szCs w:val="24"/>
                <w:lang w:val="kk-KZ"/>
              </w:rPr>
            </w:pPr>
            <w:r>
              <w:rPr>
                <w:sz w:val="24"/>
                <w:szCs w:val="24"/>
                <w:lang w:val="kk-KZ"/>
              </w:rPr>
              <w:t>Хан И.Г. Саясаттану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Тақырып 6 Х</w:t>
            </w:r>
            <w:r>
              <w:rPr>
                <w:rFonts w:ascii="Kz Times New Roman" w:hAnsi="Kz Times New Roman"/>
                <w:bCs/>
                <w:color w:val="000000"/>
                <w:spacing w:val="-3"/>
                <w:sz w:val="24"/>
                <w:szCs w:val="24"/>
                <w:lang w:val="kk-KZ"/>
              </w:rPr>
              <w:t>алықаралық  ұйымдарды зерттеу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color w:val="000000"/>
                <w:sz w:val="24"/>
                <w:szCs w:val="24"/>
                <w:lang w:val="kk-KZ"/>
              </w:rPr>
              <w:t xml:space="preserve">Тақырып 7 </w:t>
            </w:r>
            <w:r>
              <w:rPr>
                <w:rFonts w:ascii="Kz Times New Roman" w:hAnsi="Kz Times New Roman"/>
                <w:sz w:val="24"/>
                <w:szCs w:val="24"/>
                <w:lang w:val="kk-KZ"/>
              </w:rPr>
              <w:t>Егемен Қазақстанның саяси проблемалары туралы эссе жазу</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Белов Г.А. Политология;</w:t>
            </w:r>
          </w:p>
          <w:p w:rsidR="00170AFD" w:rsidRDefault="00170AFD">
            <w:pPr>
              <w:pStyle w:val="2"/>
              <w:tabs>
                <w:tab w:val="num" w:pos="720"/>
              </w:tabs>
              <w:spacing w:after="0" w:line="240" w:lineRule="auto"/>
              <w:ind w:left="0"/>
              <w:rPr>
                <w:color w:val="000000"/>
                <w:sz w:val="24"/>
                <w:szCs w:val="24"/>
                <w:lang w:val="kk-KZ"/>
              </w:rPr>
            </w:pPr>
            <w:r>
              <w:rPr>
                <w:sz w:val="24"/>
                <w:szCs w:val="24"/>
                <w:lang w:val="kk-KZ"/>
              </w:rPr>
              <w:t>Исмагулов Н. Политология</w:t>
            </w: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0.5</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color w:val="000000"/>
                <w:sz w:val="24"/>
                <w:szCs w:val="24"/>
                <w:lang w:val="kk-KZ"/>
              </w:rPr>
            </w:pPr>
            <w:r>
              <w:rPr>
                <w:b/>
                <w:color w:val="000000"/>
                <w:sz w:val="24"/>
                <w:szCs w:val="24"/>
                <w:lang w:val="kk-KZ"/>
              </w:rPr>
              <w:t>2 Модуль  бойынша жиыны</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r>
      <w:tr w:rsidR="00170AFD" w:rsidTr="00170AFD">
        <w:trPr>
          <w:trHeight w:val="144"/>
        </w:trPr>
        <w:tc>
          <w:tcPr>
            <w:tcW w:w="1418"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4394"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rPr>
                <w:b/>
                <w:color w:val="000000"/>
                <w:sz w:val="24"/>
                <w:szCs w:val="24"/>
                <w:lang w:val="kk-KZ"/>
              </w:rPr>
            </w:pPr>
            <w:r>
              <w:rPr>
                <w:b/>
                <w:color w:val="000000"/>
                <w:sz w:val="24"/>
                <w:szCs w:val="24"/>
                <w:lang w:val="kk-KZ"/>
              </w:rPr>
              <w:t>Пән  бойынша жиыны, ҚР кредиті</w:t>
            </w:r>
          </w:p>
        </w:tc>
        <w:tc>
          <w:tcPr>
            <w:tcW w:w="1843" w:type="dxa"/>
            <w:tcBorders>
              <w:top w:val="single" w:sz="4" w:space="0" w:color="auto"/>
              <w:left w:val="single" w:sz="4" w:space="0" w:color="auto"/>
              <w:bottom w:val="single" w:sz="4" w:space="0" w:color="auto"/>
              <w:right w:val="single" w:sz="4" w:space="0" w:color="auto"/>
            </w:tcBorders>
          </w:tcPr>
          <w:p w:rsidR="00170AFD" w:rsidRDefault="00170AFD">
            <w:pPr>
              <w:pStyle w:val="2"/>
              <w:tabs>
                <w:tab w:val="num" w:pos="720"/>
              </w:tabs>
              <w:spacing w:after="0" w:line="240" w:lineRule="auto"/>
              <w:ind w:left="0"/>
              <w:rPr>
                <w:color w:val="000000"/>
                <w:sz w:val="24"/>
                <w:szCs w:val="24"/>
                <w:lang w:val="kk-KZ"/>
              </w:rPr>
            </w:pPr>
          </w:p>
        </w:tc>
        <w:tc>
          <w:tcPr>
            <w:tcW w:w="1843" w:type="dxa"/>
            <w:tcBorders>
              <w:top w:val="single" w:sz="4" w:space="0" w:color="auto"/>
              <w:left w:val="single" w:sz="4" w:space="0" w:color="auto"/>
              <w:bottom w:val="single" w:sz="4" w:space="0" w:color="auto"/>
              <w:right w:val="single" w:sz="4" w:space="0" w:color="auto"/>
            </w:tcBorders>
            <w:hideMark/>
          </w:tcPr>
          <w:p w:rsidR="00170AFD" w:rsidRDefault="00170AFD">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r>
    </w:tbl>
    <w:p w:rsidR="00170AFD" w:rsidRDefault="00170AFD" w:rsidP="00170AFD">
      <w:pPr>
        <w:pStyle w:val="Style2"/>
        <w:widowControl/>
        <w:spacing w:line="240" w:lineRule="auto"/>
        <w:ind w:firstLine="567"/>
        <w:jc w:val="both"/>
        <w:rPr>
          <w:lang w:val="kk-KZ"/>
        </w:rPr>
      </w:pPr>
    </w:p>
    <w:p w:rsidR="00170AFD" w:rsidRDefault="00170AFD" w:rsidP="00170AFD">
      <w:pPr>
        <w:ind w:firstLine="540"/>
        <w:jc w:val="center"/>
        <w:rPr>
          <w:b/>
          <w:sz w:val="24"/>
          <w:szCs w:val="24"/>
          <w:lang w:val="kk-KZ"/>
        </w:rPr>
      </w:pPr>
      <w:r>
        <w:rPr>
          <w:b/>
          <w:sz w:val="24"/>
          <w:szCs w:val="24"/>
          <w:lang w:val="kk-KZ"/>
        </w:rPr>
        <w:t>2.2 Өздік жұмысқа (СОӨЖ, СӨЖ) арналған тапсырмалар **</w:t>
      </w:r>
    </w:p>
    <w:p w:rsidR="00170AFD" w:rsidRDefault="00170AFD" w:rsidP="00170AFD">
      <w:pPr>
        <w:ind w:firstLine="540"/>
        <w:jc w:val="center"/>
        <w:rPr>
          <w:b/>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2270"/>
        <w:gridCol w:w="1790"/>
        <w:gridCol w:w="1770"/>
        <w:gridCol w:w="1769"/>
      </w:tblGrid>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b/>
                <w:sz w:val="24"/>
                <w:szCs w:val="24"/>
                <w:lang w:val="kk-KZ"/>
              </w:rPr>
              <w:t>Тақырыбы</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b/>
                <w:sz w:val="24"/>
                <w:szCs w:val="24"/>
                <w:lang w:val="kk-KZ"/>
              </w:rPr>
              <w:t>Тапсырманың мақсаты және мазмұны</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b/>
                <w:sz w:val="24"/>
                <w:szCs w:val="24"/>
                <w:lang w:val="kk-KZ"/>
              </w:rPr>
              <w:t>Орындау ұзақтығы</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b/>
                <w:sz w:val="24"/>
                <w:szCs w:val="24"/>
                <w:lang w:val="kk-KZ"/>
              </w:rPr>
              <w:t>Бақылау нысаны</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b/>
                <w:sz w:val="24"/>
                <w:szCs w:val="24"/>
                <w:lang w:val="kk-KZ"/>
              </w:rPr>
              <w:t>Тапсыру мерзімі</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rPr>
                <w:b/>
                <w:sz w:val="24"/>
                <w:szCs w:val="24"/>
                <w:lang w:val="kk-KZ"/>
              </w:rPr>
            </w:pPr>
            <w:r>
              <w:rPr>
                <w:sz w:val="24"/>
                <w:szCs w:val="24"/>
                <w:lang w:val="kk-KZ"/>
              </w:rPr>
              <w:t>1</w:t>
            </w:r>
            <w:r>
              <w:rPr>
                <w:b/>
                <w:sz w:val="24"/>
                <w:szCs w:val="24"/>
                <w:lang w:val="kk-KZ"/>
              </w:rPr>
              <w:t xml:space="preserve"> </w:t>
            </w:r>
            <w:r>
              <w:rPr>
                <w:rFonts w:ascii="Kz Times New Roman" w:hAnsi="Kz Times New Roman"/>
                <w:sz w:val="24"/>
                <w:szCs w:val="24"/>
                <w:lang w:val="kk-KZ"/>
              </w:rPr>
              <w:t>Қазіргі саясаттың ролінің артуы</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Саясат ғылым немесе басқару өнері. Қоғам өмірінің саяси және оның ерекшіліктері.</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2 </w:t>
            </w:r>
            <w:r>
              <w:rPr>
                <w:rFonts w:ascii="Kz Times New Roman" w:hAnsi="Kz Times New Roman"/>
                <w:sz w:val="24"/>
                <w:szCs w:val="24"/>
                <w:lang w:val="kk-KZ"/>
              </w:rPr>
              <w:t>Саяси ой тарихы – Антика дәуірі</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Ежелгі Грекия және Римдегі (Платон, Аристотель, Цицерон) саяси ойдың негізгі бағыттары</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2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 Саяси ой тарихы – Жаңа заман</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 xml:space="preserve">М.В. Ломоносовтың, В.Н. Татищевтің, А.Н. Радищевтің, В.Г. Белинскийдің, А.И.Герценнің, М.А. Бакуниннің, </w:t>
            </w:r>
            <w:r>
              <w:rPr>
                <w:rFonts w:ascii="Kz Times New Roman" w:hAnsi="Kz Times New Roman"/>
                <w:sz w:val="24"/>
                <w:szCs w:val="24"/>
                <w:lang w:val="kk-KZ"/>
              </w:rPr>
              <w:lastRenderedPageBreak/>
              <w:t xml:space="preserve">Ш. Уәлихановтың, Абай Кұнанбаевтың, Ы. Алтынсариннің шығармаларындағы саяси ой және идеология.  </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lastRenderedPageBreak/>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3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lastRenderedPageBreak/>
              <w:t>4 Саяси тәртіптер</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 xml:space="preserve">Тоталитаризм мен авторитарлық тәртіп, демократиялық режим </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4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5 Саяси партия</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Саяси партиялардың жіктелуі</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5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6 </w:t>
            </w:r>
            <w:r>
              <w:rPr>
                <w:rFonts w:ascii="Kz Times New Roman" w:hAnsi="Kz Times New Roman"/>
                <w:sz w:val="24"/>
                <w:szCs w:val="24"/>
                <w:lang w:val="kk-KZ"/>
              </w:rPr>
              <w:t>Қазақстандағы көппартиялық жүйе</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Қазақстанның партиялары, қоғамдық-саяси ұйымдар мен қозғалыстар</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6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7 Демократия теориясы </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b/>
                <w:sz w:val="24"/>
                <w:szCs w:val="24"/>
                <w:lang w:val="kk-KZ"/>
              </w:rPr>
            </w:pPr>
            <w:r>
              <w:rPr>
                <w:rFonts w:ascii="Kz Times New Roman" w:hAnsi="Kz Times New Roman"/>
                <w:sz w:val="24"/>
                <w:szCs w:val="24"/>
                <w:lang w:val="kk-KZ"/>
              </w:rPr>
              <w:t>Қазақстандық демократияны қалыптастырудағы қиындықтар, қоғамдық құрылыстың идеалы және шындығы туралы баспа беттерін шолу, мәліметтер жинау</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7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8 </w:t>
            </w:r>
            <w:r>
              <w:rPr>
                <w:rFonts w:ascii="Kz Times New Roman" w:hAnsi="Kz Times New Roman"/>
                <w:sz w:val="24"/>
                <w:szCs w:val="24"/>
                <w:lang w:val="kk-KZ"/>
              </w:rPr>
              <w:t>Демократияның негізгі теориялары: классикалық, элитарлық, плюралистік және партиялық</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Қазақстандық демократияны қалыптастырудағы қиындықтар, қоғамдық құрылыстың идеалы және шындығы туралы баспа беттерін шолу, мәліметтер жинау</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8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9 Саяси жүйе</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Саяси жүйенің құрылымының  қатынастары, институттары туралы шығарма жазу</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9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10 Саяси элиталар </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 xml:space="preserve">Қазақстандағы қазіргі кездегі саяси жетекшілік және элитаны </w:t>
            </w:r>
            <w:r>
              <w:rPr>
                <w:rFonts w:ascii="Kz Times New Roman" w:hAnsi="Kz Times New Roman"/>
                <w:sz w:val="24"/>
                <w:szCs w:val="24"/>
                <w:lang w:val="kk-KZ"/>
              </w:rPr>
              <w:lastRenderedPageBreak/>
              <w:t>қалыптастыру ерекшеліктері</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lastRenderedPageBreak/>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10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lastRenderedPageBreak/>
              <w:t>11 Саяси идеология</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Әлемдегі негізгі идеология түрлері: либерализм, консерватизм, социализм, фашизм</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11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12 Саяси жанжалдар</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Қазақстандағы саяси жанжалдар мен келісім мәселесі, этносаяси жанжалдар</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12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13 Әлемдік саясат</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Егеменді Қазақстан халықаралық қатынастар жүйесінде, сыртқы саясатының ерекшеліктері</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13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14 Халықаралық қатынастар</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Халықаралық ұйымдар: БҰҰ, ЮНЕСКО, НАТО, БСҰ т.б.</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14 апта</w:t>
            </w:r>
          </w:p>
        </w:tc>
      </w:tr>
      <w:tr w:rsidR="00170AFD" w:rsidTr="00170AFD">
        <w:tc>
          <w:tcPr>
            <w:tcW w:w="1798"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15 Ғаламдық мәселелер</w:t>
            </w:r>
          </w:p>
        </w:tc>
        <w:tc>
          <w:tcPr>
            <w:tcW w:w="227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rFonts w:ascii="Kz Times New Roman" w:hAnsi="Kz Times New Roman"/>
                <w:sz w:val="24"/>
                <w:szCs w:val="24"/>
                <w:lang w:val="kk-KZ"/>
              </w:rPr>
              <w:t>Қазіргі кездегі ғаламдық проблемалар, оларды шешу жолдары</w:t>
            </w:r>
          </w:p>
        </w:tc>
        <w:tc>
          <w:tcPr>
            <w:tcW w:w="181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 апта</w:t>
            </w:r>
          </w:p>
        </w:tc>
        <w:tc>
          <w:tcPr>
            <w:tcW w:w="1793"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жазбаша</w:t>
            </w:r>
          </w:p>
        </w:tc>
        <w:tc>
          <w:tcPr>
            <w:tcW w:w="179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15 апта</w:t>
            </w:r>
          </w:p>
        </w:tc>
      </w:tr>
    </w:tbl>
    <w:p w:rsidR="00170AFD" w:rsidRDefault="00170AFD" w:rsidP="00170AFD">
      <w:pPr>
        <w:ind w:firstLine="540"/>
        <w:rPr>
          <w:i/>
          <w:sz w:val="24"/>
          <w:szCs w:val="24"/>
          <w:lang w:val="kk-KZ"/>
        </w:rPr>
      </w:pPr>
      <w:r>
        <w:rPr>
          <w:sz w:val="24"/>
          <w:szCs w:val="24"/>
          <w:lang w:val="kk-KZ"/>
        </w:rPr>
        <w:t>**</w:t>
      </w:r>
      <w:r>
        <w:rPr>
          <w:i/>
          <w:sz w:val="24"/>
          <w:szCs w:val="24"/>
          <w:lang w:val="kk-KZ"/>
        </w:rPr>
        <w:t>Егер пәннің бағдарламасында курстық жоба бар болса, онда курстық жобаның (жұмыстың) мазмұны және оны орындау талаптары көрсетіледі.</w:t>
      </w:r>
    </w:p>
    <w:p w:rsidR="00170AFD" w:rsidRDefault="00170AFD" w:rsidP="00170AFD">
      <w:pPr>
        <w:ind w:firstLine="540"/>
        <w:jc w:val="center"/>
        <w:rPr>
          <w:b/>
          <w:i/>
          <w:sz w:val="24"/>
          <w:szCs w:val="24"/>
          <w:lang w:val="kk-KZ"/>
        </w:rPr>
      </w:pPr>
    </w:p>
    <w:p w:rsidR="00170AFD" w:rsidRDefault="00170AFD" w:rsidP="00170AFD">
      <w:pPr>
        <w:ind w:firstLine="540"/>
        <w:jc w:val="center"/>
        <w:rPr>
          <w:b/>
          <w:sz w:val="24"/>
          <w:szCs w:val="24"/>
          <w:lang w:val="kk-KZ"/>
        </w:rPr>
      </w:pPr>
      <w:r>
        <w:rPr>
          <w:b/>
          <w:sz w:val="24"/>
          <w:szCs w:val="24"/>
          <w:lang w:val="kk-KZ"/>
        </w:rPr>
        <w:t>2.3 Пән бойынша  тапсырмаларды  орындау және тапсыру графигі</w:t>
      </w:r>
    </w:p>
    <w:p w:rsidR="00170AFD" w:rsidRDefault="00170AFD" w:rsidP="00170AFD">
      <w:pPr>
        <w:ind w:firstLine="540"/>
        <w:jc w:val="center"/>
        <w:rPr>
          <w:b/>
          <w:sz w:val="24"/>
          <w:szCs w:val="24"/>
          <w:lang w:val="kk-KZ"/>
        </w:rPr>
      </w:pPr>
    </w:p>
    <w:tbl>
      <w:tblPr>
        <w:tblpPr w:leftFromText="180" w:rightFromText="180" w:vertAnchor="text" w:tblpY="1"/>
        <w:tblOverlap w:val="neve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1"/>
        <w:gridCol w:w="539"/>
        <w:gridCol w:w="359"/>
        <w:gridCol w:w="455"/>
        <w:gridCol w:w="444"/>
        <w:gridCol w:w="348"/>
        <w:gridCol w:w="360"/>
        <w:gridCol w:w="481"/>
        <w:gridCol w:w="425"/>
        <w:gridCol w:w="426"/>
        <w:gridCol w:w="567"/>
        <w:gridCol w:w="567"/>
        <w:gridCol w:w="567"/>
        <w:gridCol w:w="567"/>
        <w:gridCol w:w="567"/>
        <w:gridCol w:w="567"/>
      </w:tblGrid>
      <w:tr w:rsidR="00170AFD" w:rsidTr="00170AFD">
        <w:trPr>
          <w:cantSplit/>
          <w:trHeight w:val="529"/>
        </w:trPr>
        <w:tc>
          <w:tcPr>
            <w:tcW w:w="2364" w:type="dxa"/>
            <w:vMerge w:val="restart"/>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b/>
                <w:i/>
                <w:color w:val="000000"/>
                <w:sz w:val="24"/>
                <w:szCs w:val="24"/>
              </w:rPr>
            </w:pPr>
            <w:r>
              <w:rPr>
                <w:b/>
                <w:i/>
                <w:color w:val="000000"/>
                <w:sz w:val="24"/>
                <w:szCs w:val="24"/>
                <w:lang w:val="kk-KZ"/>
              </w:rPr>
              <w:t xml:space="preserve">Бақылау </w:t>
            </w:r>
            <w:r>
              <w:rPr>
                <w:b/>
                <w:i/>
                <w:color w:val="000000"/>
                <w:sz w:val="24"/>
                <w:szCs w:val="24"/>
              </w:rPr>
              <w:t xml:space="preserve">/ </w:t>
            </w:r>
            <w:proofErr w:type="spellStart"/>
            <w:r>
              <w:rPr>
                <w:b/>
                <w:i/>
                <w:color w:val="000000"/>
                <w:sz w:val="24"/>
                <w:szCs w:val="24"/>
              </w:rPr>
              <w:t>тапсырма</w:t>
            </w:r>
            <w:proofErr w:type="spellEnd"/>
            <w:r>
              <w:rPr>
                <w:b/>
                <w:i/>
                <w:color w:val="000000"/>
                <w:sz w:val="24"/>
                <w:szCs w:val="24"/>
              </w:rPr>
              <w:t xml:space="preserve"> т</w:t>
            </w:r>
            <w:r>
              <w:rPr>
                <w:i/>
                <w:sz w:val="24"/>
                <w:szCs w:val="24"/>
                <w:lang w:val="kk-KZ"/>
              </w:rPr>
              <w:t>ү</w:t>
            </w:r>
            <w:r>
              <w:rPr>
                <w:b/>
                <w:i/>
                <w:color w:val="000000"/>
                <w:sz w:val="24"/>
                <w:szCs w:val="24"/>
              </w:rPr>
              <w:t>р</w:t>
            </w:r>
            <w:r>
              <w:rPr>
                <w:b/>
                <w:i/>
                <w:sz w:val="24"/>
                <w:szCs w:val="24"/>
                <w:lang w:val="kk-KZ"/>
              </w:rPr>
              <w:t>і</w:t>
            </w:r>
          </w:p>
        </w:tc>
        <w:tc>
          <w:tcPr>
            <w:tcW w:w="7242" w:type="dxa"/>
            <w:gridSpan w:val="15"/>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b/>
                <w:i/>
                <w:color w:val="000000"/>
                <w:sz w:val="24"/>
                <w:szCs w:val="24"/>
              </w:rPr>
            </w:pPr>
            <w:proofErr w:type="spellStart"/>
            <w:r>
              <w:rPr>
                <w:b/>
                <w:i/>
                <w:color w:val="000000"/>
                <w:sz w:val="24"/>
                <w:szCs w:val="24"/>
              </w:rPr>
              <w:t>Академи</w:t>
            </w:r>
            <w:proofErr w:type="spellEnd"/>
            <w:r>
              <w:rPr>
                <w:b/>
                <w:i/>
                <w:color w:val="000000"/>
                <w:sz w:val="24"/>
                <w:szCs w:val="24"/>
                <w:lang w:val="kk-KZ"/>
              </w:rPr>
              <w:t>ялық о</w:t>
            </w:r>
            <w:r>
              <w:rPr>
                <w:i/>
                <w:color w:val="000000"/>
                <w:sz w:val="24"/>
                <w:szCs w:val="24"/>
                <w:lang w:val="kk-KZ"/>
              </w:rPr>
              <w:t>қ</w:t>
            </w:r>
            <w:proofErr w:type="gramStart"/>
            <w:r>
              <w:rPr>
                <w:b/>
                <w:i/>
                <w:color w:val="000000"/>
                <w:sz w:val="24"/>
                <w:szCs w:val="24"/>
                <w:lang w:val="kk-KZ"/>
              </w:rPr>
              <w:t>у мерз</w:t>
            </w:r>
            <w:proofErr w:type="gramEnd"/>
            <w:r>
              <w:rPr>
                <w:b/>
                <w:i/>
                <w:color w:val="000000"/>
                <w:sz w:val="24"/>
                <w:szCs w:val="24"/>
                <w:lang w:val="kk-KZ"/>
              </w:rPr>
              <w:t>імі, апта</w:t>
            </w:r>
            <w:r>
              <w:rPr>
                <w:b/>
                <w:i/>
                <w:color w:val="000000"/>
                <w:sz w:val="24"/>
                <w:szCs w:val="24"/>
              </w:rPr>
              <w:t xml:space="preserve"> </w:t>
            </w:r>
          </w:p>
        </w:tc>
      </w:tr>
      <w:tr w:rsidR="00170AFD" w:rsidTr="00170AFD">
        <w:trPr>
          <w:cantSplit/>
          <w:trHeight w:val="343"/>
        </w:trPr>
        <w:tc>
          <w:tcPr>
            <w:tcW w:w="2364" w:type="dxa"/>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b/>
                <w:i/>
                <w:color w:val="000000"/>
                <w:sz w:val="24"/>
                <w:szCs w:val="24"/>
              </w:rPr>
            </w:pPr>
          </w:p>
        </w:tc>
        <w:tc>
          <w:tcPr>
            <w:tcW w:w="540"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1</w:t>
            </w:r>
          </w:p>
        </w:tc>
        <w:tc>
          <w:tcPr>
            <w:tcW w:w="360"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2</w:t>
            </w:r>
          </w:p>
        </w:tc>
        <w:tc>
          <w:tcPr>
            <w:tcW w:w="456"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3</w:t>
            </w:r>
          </w:p>
        </w:tc>
        <w:tc>
          <w:tcPr>
            <w:tcW w:w="444"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4</w:t>
            </w:r>
          </w:p>
        </w:tc>
        <w:tc>
          <w:tcPr>
            <w:tcW w:w="348"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5</w:t>
            </w:r>
          </w:p>
        </w:tc>
        <w:tc>
          <w:tcPr>
            <w:tcW w:w="360"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6</w:t>
            </w:r>
          </w:p>
        </w:tc>
        <w:tc>
          <w:tcPr>
            <w:tcW w:w="481"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7</w:t>
            </w:r>
          </w:p>
        </w:tc>
        <w:tc>
          <w:tcPr>
            <w:tcW w:w="425"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8</w:t>
            </w:r>
          </w:p>
        </w:tc>
        <w:tc>
          <w:tcPr>
            <w:tcW w:w="426"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9</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rPr>
                <w:b/>
                <w:color w:val="000000"/>
                <w:sz w:val="24"/>
                <w:szCs w:val="24"/>
              </w:rPr>
            </w:pPr>
            <w:r>
              <w:rPr>
                <w:b/>
                <w:color w:val="000000"/>
                <w:sz w:val="24"/>
                <w:szCs w:val="24"/>
              </w:rPr>
              <w:t>10</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color w:val="000000"/>
                <w:sz w:val="24"/>
                <w:szCs w:val="24"/>
              </w:rPr>
            </w:pPr>
            <w:r>
              <w:rPr>
                <w:b/>
                <w:color w:val="000000"/>
                <w:sz w:val="24"/>
                <w:szCs w:val="24"/>
              </w:rPr>
              <w:t>11</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color w:val="000000"/>
                <w:sz w:val="24"/>
                <w:szCs w:val="24"/>
              </w:rPr>
            </w:pPr>
            <w:r>
              <w:rPr>
                <w:b/>
                <w:color w:val="000000"/>
                <w:sz w:val="24"/>
                <w:szCs w:val="24"/>
              </w:rPr>
              <w:t>12</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color w:val="000000"/>
                <w:sz w:val="24"/>
                <w:szCs w:val="24"/>
              </w:rPr>
            </w:pPr>
            <w:r>
              <w:rPr>
                <w:b/>
                <w:color w:val="000000"/>
                <w:sz w:val="24"/>
                <w:szCs w:val="24"/>
              </w:rPr>
              <w:t>13</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color w:val="000000"/>
                <w:sz w:val="24"/>
                <w:szCs w:val="24"/>
              </w:rPr>
            </w:pPr>
            <w:r>
              <w:rPr>
                <w:b/>
                <w:color w:val="000000"/>
                <w:sz w:val="24"/>
                <w:szCs w:val="24"/>
              </w:rPr>
              <w:t>14</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color w:val="000000"/>
                <w:sz w:val="24"/>
                <w:szCs w:val="24"/>
              </w:rPr>
            </w:pPr>
            <w:r>
              <w:rPr>
                <w:b/>
                <w:color w:val="000000"/>
                <w:sz w:val="24"/>
                <w:szCs w:val="24"/>
              </w:rPr>
              <w:t>15</w:t>
            </w:r>
          </w:p>
        </w:tc>
      </w:tr>
      <w:tr w:rsidR="00170AFD" w:rsidTr="00170AFD">
        <w:trPr>
          <w:trHeight w:val="423"/>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Қатысуы</w:t>
            </w:r>
          </w:p>
        </w:tc>
        <w:tc>
          <w:tcPr>
            <w:tcW w:w="54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56"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44"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48"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81"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6"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r>
      <w:tr w:rsidR="00170AFD" w:rsidTr="00170AFD">
        <w:trPr>
          <w:trHeight w:val="459"/>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Дәріс жазбалары</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81"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r>
      <w:tr w:rsidR="00170AFD" w:rsidTr="00170AFD">
        <w:trPr>
          <w:trHeight w:val="459"/>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Бақылау жұмысы</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lang w:val="kk-KZ"/>
              </w:rPr>
            </w:pPr>
            <w:r>
              <w:rPr>
                <w:color w:val="000000"/>
                <w:sz w:val="24"/>
                <w:szCs w:val="24"/>
                <w:lang w:val="kk-KZ"/>
              </w:rPr>
              <w:t>*</w:t>
            </w:r>
          </w:p>
        </w:tc>
        <w:tc>
          <w:tcPr>
            <w:tcW w:w="481"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lang w:val="kk-KZ"/>
              </w:rPr>
            </w:pPr>
            <w:r>
              <w:rPr>
                <w:color w:val="000000"/>
                <w:sz w:val="24"/>
                <w:szCs w:val="24"/>
                <w:lang w:val="kk-KZ"/>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r>
      <w:tr w:rsidR="00170AFD" w:rsidTr="00170AFD">
        <w:trPr>
          <w:trHeight w:val="459"/>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 xml:space="preserve">Эссе </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lang w:val="kk-KZ"/>
              </w:rPr>
            </w:pPr>
            <w:r>
              <w:rPr>
                <w:color w:val="000000"/>
                <w:sz w:val="24"/>
                <w:szCs w:val="24"/>
                <w:lang w:val="kk-KZ"/>
              </w:rPr>
              <w:t>*</w:t>
            </w:r>
          </w:p>
        </w:tc>
        <w:tc>
          <w:tcPr>
            <w:tcW w:w="481"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lang w:val="kk-KZ"/>
              </w:rPr>
            </w:pPr>
            <w:r>
              <w:rPr>
                <w:color w:val="000000"/>
                <w:sz w:val="24"/>
                <w:szCs w:val="24"/>
                <w:lang w:val="kk-KZ"/>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r>
      <w:tr w:rsidR="00170AFD" w:rsidTr="00170AFD">
        <w:trPr>
          <w:trHeight w:val="357"/>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Ауызша сұрау</w:t>
            </w:r>
          </w:p>
        </w:tc>
        <w:tc>
          <w:tcPr>
            <w:tcW w:w="54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56"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44"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48"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81"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6"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r>
      <w:tr w:rsidR="00170AFD" w:rsidTr="00170AFD">
        <w:trPr>
          <w:trHeight w:val="340"/>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 xml:space="preserve">Коллоквиум </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81"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r>
      <w:tr w:rsidR="00170AFD" w:rsidTr="00170AFD">
        <w:trPr>
          <w:trHeight w:val="363"/>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rPr>
              <w:t>Тест</w:t>
            </w:r>
            <w:r>
              <w:rPr>
                <w:color w:val="000000"/>
                <w:sz w:val="24"/>
                <w:szCs w:val="24"/>
                <w:lang w:val="kk-KZ"/>
              </w:rPr>
              <w:t>ілі</w:t>
            </w:r>
            <w:proofErr w:type="gramStart"/>
            <w:r>
              <w:rPr>
                <w:color w:val="000000"/>
                <w:sz w:val="24"/>
                <w:szCs w:val="24"/>
                <w:lang w:val="kk-KZ"/>
              </w:rPr>
              <w:t>к</w:t>
            </w:r>
            <w:proofErr w:type="gramEnd"/>
            <w:r>
              <w:rPr>
                <w:color w:val="000000"/>
                <w:sz w:val="24"/>
                <w:szCs w:val="24"/>
                <w:lang w:val="kk-KZ"/>
              </w:rPr>
              <w:t xml:space="preserve"> сұрақтар</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81"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r>
      <w:tr w:rsidR="00170AFD" w:rsidTr="00170AFD">
        <w:trPr>
          <w:trHeight w:val="345"/>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Реферат</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81"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r>
      <w:tr w:rsidR="00170AFD" w:rsidTr="00170AFD">
        <w:trPr>
          <w:trHeight w:val="319"/>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lang w:val="kk-KZ"/>
              </w:rPr>
            </w:pPr>
            <w:r>
              <w:rPr>
                <w:color w:val="000000"/>
                <w:sz w:val="24"/>
                <w:szCs w:val="24"/>
                <w:lang w:val="kk-KZ"/>
              </w:rPr>
              <w:t>Ағымдық сұрақтар</w:t>
            </w:r>
          </w:p>
        </w:tc>
        <w:tc>
          <w:tcPr>
            <w:tcW w:w="54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44"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48"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360"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81"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170AFD" w:rsidRDefault="00170AFD">
            <w:pPr>
              <w:jc w:val="center"/>
              <w:rPr>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170AFD" w:rsidRDefault="00170AFD">
            <w:pPr>
              <w:jc w:val="center"/>
              <w:rPr>
                <w:color w:val="000000"/>
                <w:sz w:val="24"/>
                <w:szCs w:val="24"/>
              </w:rPr>
            </w:pPr>
            <w:r>
              <w:rPr>
                <w:color w:val="000000"/>
                <w:sz w:val="24"/>
                <w:szCs w:val="24"/>
              </w:rPr>
              <w:t>*</w:t>
            </w:r>
          </w:p>
        </w:tc>
      </w:tr>
      <w:tr w:rsidR="00170AFD" w:rsidTr="00170AFD">
        <w:trPr>
          <w:trHeight w:val="1547"/>
        </w:trPr>
        <w:tc>
          <w:tcPr>
            <w:tcW w:w="2364" w:type="dxa"/>
            <w:tcBorders>
              <w:top w:val="single" w:sz="4" w:space="0" w:color="auto"/>
              <w:left w:val="single" w:sz="4" w:space="0" w:color="auto"/>
              <w:bottom w:val="single" w:sz="4" w:space="0" w:color="auto"/>
              <w:right w:val="single" w:sz="4" w:space="0" w:color="auto"/>
            </w:tcBorders>
            <w:hideMark/>
          </w:tcPr>
          <w:p w:rsidR="00170AFD" w:rsidRDefault="00170AFD">
            <w:pPr>
              <w:jc w:val="both"/>
              <w:rPr>
                <w:b/>
                <w:i/>
                <w:color w:val="000000"/>
                <w:sz w:val="24"/>
                <w:szCs w:val="24"/>
                <w:lang w:val="kk-KZ"/>
              </w:rPr>
            </w:pPr>
            <w:r>
              <w:rPr>
                <w:b/>
                <w:i/>
                <w:color w:val="000000"/>
                <w:sz w:val="24"/>
                <w:szCs w:val="24"/>
                <w:lang w:val="kk-KZ"/>
              </w:rPr>
              <w:lastRenderedPageBreak/>
              <w:t>Барлығы</w:t>
            </w:r>
          </w:p>
        </w:tc>
        <w:tc>
          <w:tcPr>
            <w:tcW w:w="540"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456"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444"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348"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360"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lang w:val="kk-KZ"/>
              </w:rPr>
            </w:pPr>
            <w:r>
              <w:rPr>
                <w:color w:val="000000"/>
                <w:sz w:val="24"/>
                <w:szCs w:val="24"/>
              </w:rPr>
              <w:t>***</w:t>
            </w:r>
            <w:r>
              <w:rPr>
                <w:color w:val="000000"/>
                <w:sz w:val="24"/>
                <w:szCs w:val="24"/>
                <w:lang w:val="kk-KZ"/>
              </w:rPr>
              <w:t>*</w:t>
            </w:r>
          </w:p>
        </w:tc>
        <w:tc>
          <w:tcPr>
            <w:tcW w:w="481"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426"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w:t>
            </w:r>
          </w:p>
          <w:p w:rsidR="00170AFD" w:rsidRDefault="00170AFD">
            <w:pPr>
              <w:rPr>
                <w:sz w:val="24"/>
                <w:szCs w:val="24"/>
                <w:lang w:val="kk-KZ"/>
              </w:rPr>
            </w:pPr>
            <w:r>
              <w:rPr>
                <w:sz w:val="24"/>
                <w:szCs w:val="24"/>
                <w:lang w:val="kk-KZ"/>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170AFD" w:rsidRDefault="00170AFD">
            <w:pPr>
              <w:jc w:val="both"/>
              <w:rPr>
                <w:color w:val="000000"/>
                <w:sz w:val="24"/>
                <w:szCs w:val="24"/>
              </w:rPr>
            </w:pPr>
            <w:r>
              <w:rPr>
                <w:color w:val="000000"/>
                <w:sz w:val="24"/>
                <w:szCs w:val="24"/>
              </w:rPr>
              <w:t>****</w:t>
            </w:r>
          </w:p>
        </w:tc>
      </w:tr>
    </w:tbl>
    <w:p w:rsidR="00170AFD" w:rsidRDefault="00170AFD" w:rsidP="00170AFD">
      <w:pPr>
        <w:ind w:firstLine="540"/>
        <w:jc w:val="center"/>
        <w:rPr>
          <w:b/>
          <w:i/>
          <w:sz w:val="24"/>
          <w:szCs w:val="24"/>
          <w:lang w:val="kk-KZ"/>
        </w:rPr>
      </w:pPr>
    </w:p>
    <w:p w:rsidR="00170AFD" w:rsidRDefault="00170AFD" w:rsidP="00170AFD">
      <w:pPr>
        <w:ind w:firstLine="540"/>
        <w:jc w:val="both"/>
        <w:rPr>
          <w:sz w:val="24"/>
          <w:szCs w:val="24"/>
          <w:lang w:val="kk-KZ"/>
        </w:rPr>
      </w:pPr>
      <w:r>
        <w:rPr>
          <w:sz w:val="24"/>
          <w:szCs w:val="24"/>
          <w:lang w:val="kk-KZ"/>
        </w:rPr>
        <w:t>Тапсырмалар түрлері және  ағымдағы бақылау мерзімділігі оқытылатын пәннің ерекшелігіне байланысты әзірленеді және мыналарды ескеруі мүмкін: сабаққа қатысу, дәрістер конспектілері, ауызша сұрау, коллоквиум, тестілік сұрау, реферат, эссе,  аралық тестілеу және т.б.</w:t>
      </w:r>
    </w:p>
    <w:p w:rsidR="00170AFD" w:rsidRDefault="00170AFD" w:rsidP="00170AFD">
      <w:pPr>
        <w:ind w:firstLine="540"/>
        <w:jc w:val="both"/>
        <w:rPr>
          <w:sz w:val="24"/>
          <w:szCs w:val="24"/>
          <w:lang w:val="kk-KZ"/>
        </w:rPr>
      </w:pPr>
      <w:r>
        <w:rPr>
          <w:sz w:val="24"/>
          <w:szCs w:val="24"/>
          <w:lang w:val="kk-KZ"/>
        </w:rPr>
        <w:t>Ағымдағы бақылау нәтижелері бойынша аралық бақылау нәтижесі (рейтинг) қалыптасады.</w:t>
      </w:r>
    </w:p>
    <w:p w:rsidR="00170AFD" w:rsidRDefault="00170AFD" w:rsidP="00170AFD">
      <w:pPr>
        <w:ind w:firstLine="540"/>
        <w:jc w:val="both"/>
        <w:rPr>
          <w:sz w:val="24"/>
          <w:szCs w:val="24"/>
          <w:lang w:val="kk-KZ"/>
        </w:rPr>
      </w:pPr>
      <w:r>
        <w:rPr>
          <w:sz w:val="24"/>
          <w:szCs w:val="24"/>
          <w:lang w:val="kk-KZ"/>
        </w:rPr>
        <w:t xml:space="preserve">Оқытушы ағымдағы және аралық бақылаудың барлық түрлерін өткізеді және білім алушының ағымдағы үлгеріміне сәйкес келетін бағасын (ағымдағы және аралық бақылаулардың орташа арифметикалық бағасын) шығарады. Сонда білім алушының оқу жетістіктері әрбір  орындалған тапсырмасы үшін </w:t>
      </w:r>
      <w:r>
        <w:rPr>
          <w:b/>
          <w:sz w:val="24"/>
          <w:szCs w:val="24"/>
          <w:lang w:val="kk-KZ"/>
        </w:rPr>
        <w:t xml:space="preserve">100 балл санының шкаласы бойынша </w:t>
      </w:r>
      <w:r>
        <w:rPr>
          <w:sz w:val="24"/>
          <w:szCs w:val="24"/>
          <w:lang w:val="kk-KZ"/>
        </w:rPr>
        <w:t>бағаланады.</w:t>
      </w:r>
    </w:p>
    <w:p w:rsidR="00170AFD" w:rsidRDefault="00170AFD" w:rsidP="00170AFD">
      <w:pPr>
        <w:autoSpaceDE w:val="0"/>
        <w:autoSpaceDN w:val="0"/>
        <w:adjustRightInd w:val="0"/>
        <w:jc w:val="center"/>
        <w:rPr>
          <w:sz w:val="24"/>
          <w:szCs w:val="24"/>
          <w:lang w:val="kk-KZ"/>
        </w:rPr>
      </w:pPr>
    </w:p>
    <w:p w:rsidR="00170AFD" w:rsidRDefault="00170AFD" w:rsidP="00170AFD">
      <w:pPr>
        <w:autoSpaceDE w:val="0"/>
        <w:autoSpaceDN w:val="0"/>
        <w:adjustRightInd w:val="0"/>
        <w:jc w:val="center"/>
        <w:rPr>
          <w:sz w:val="24"/>
          <w:szCs w:val="24"/>
          <w:lang w:val="kk-KZ"/>
        </w:rPr>
      </w:pPr>
      <w:r>
        <w:rPr>
          <w:sz w:val="24"/>
          <w:szCs w:val="24"/>
          <w:lang w:val="kk-KZ"/>
        </w:rPr>
        <w:t>3  ҰСЫНЫЛАТЫН ӘДЕБИЕТТЕР ТІЗІМІ</w:t>
      </w:r>
    </w:p>
    <w:p w:rsidR="00170AFD" w:rsidRDefault="00170AFD" w:rsidP="00170AFD">
      <w:pPr>
        <w:rPr>
          <w:sz w:val="24"/>
          <w:szCs w:val="24"/>
          <w:lang w:val="kk-KZ"/>
        </w:rPr>
      </w:pPr>
    </w:p>
    <w:p w:rsidR="00170AFD" w:rsidRDefault="00170AFD" w:rsidP="00170AFD">
      <w:pPr>
        <w:jc w:val="center"/>
        <w:rPr>
          <w:sz w:val="24"/>
          <w:szCs w:val="24"/>
          <w:lang w:val="kk-KZ"/>
        </w:rPr>
      </w:pPr>
      <w:r>
        <w:rPr>
          <w:sz w:val="24"/>
          <w:szCs w:val="24"/>
          <w:lang w:val="kk-KZ"/>
        </w:rPr>
        <w:t xml:space="preserve">Негізгі әдебиеттер </w:t>
      </w:r>
    </w:p>
    <w:p w:rsidR="00170AFD" w:rsidRDefault="00170AFD" w:rsidP="00170AFD">
      <w:pPr>
        <w:jc w:val="center"/>
        <w:rPr>
          <w:sz w:val="24"/>
          <w:szCs w:val="24"/>
          <w:lang w:val="kk-KZ"/>
        </w:rPr>
      </w:pPr>
    </w:p>
    <w:p w:rsidR="00170AFD" w:rsidRDefault="00170AFD" w:rsidP="00170AFD">
      <w:pPr>
        <w:ind w:firstLine="708"/>
        <w:rPr>
          <w:sz w:val="24"/>
          <w:szCs w:val="24"/>
          <w:lang w:val="kk-KZ"/>
        </w:rPr>
      </w:pPr>
      <w:r>
        <w:rPr>
          <w:sz w:val="24"/>
          <w:szCs w:val="24"/>
          <w:lang w:val="kk-KZ"/>
        </w:rPr>
        <w:t>1. Жамбылов Д.Ә. Саясаттану негіздері. – Алматы. – Жеті жарғы, 2007</w:t>
      </w:r>
    </w:p>
    <w:p w:rsidR="00170AFD" w:rsidRDefault="00170AFD" w:rsidP="00170AFD">
      <w:pPr>
        <w:ind w:firstLine="708"/>
        <w:jc w:val="both"/>
        <w:rPr>
          <w:sz w:val="24"/>
          <w:szCs w:val="24"/>
          <w:lang w:val="kk-KZ"/>
        </w:rPr>
      </w:pPr>
      <w:r>
        <w:rPr>
          <w:sz w:val="24"/>
          <w:szCs w:val="24"/>
          <w:lang w:val="kk-KZ"/>
        </w:rPr>
        <w:t>2. Әбдіғалиев Б.Б. Саяси ой тарихы. – Алматы, 2009</w:t>
      </w:r>
    </w:p>
    <w:p w:rsidR="00170AFD" w:rsidRDefault="00170AFD" w:rsidP="00170AFD">
      <w:pPr>
        <w:ind w:firstLine="708"/>
        <w:jc w:val="both"/>
        <w:rPr>
          <w:sz w:val="24"/>
          <w:szCs w:val="24"/>
          <w:lang w:val="kk-KZ"/>
        </w:rPr>
      </w:pPr>
      <w:r>
        <w:rPr>
          <w:sz w:val="24"/>
          <w:szCs w:val="24"/>
          <w:lang w:val="kk-KZ"/>
        </w:rPr>
        <w:t>3. Қапесов Н. Саясаттану. – Алматы. – Жеті жарғы, 2011</w:t>
      </w:r>
    </w:p>
    <w:p w:rsidR="00170AFD" w:rsidRDefault="00170AFD" w:rsidP="00170AFD">
      <w:pPr>
        <w:ind w:firstLine="708"/>
        <w:jc w:val="both"/>
        <w:rPr>
          <w:sz w:val="24"/>
          <w:szCs w:val="24"/>
          <w:lang w:val="kk-KZ"/>
        </w:rPr>
      </w:pPr>
      <w:r>
        <w:rPr>
          <w:sz w:val="24"/>
          <w:szCs w:val="24"/>
          <w:lang w:val="kk-KZ"/>
        </w:rPr>
        <w:t>4. Балғымбаев А.С. Саясаттану негіздері. – Алматы, 2007</w:t>
      </w:r>
    </w:p>
    <w:p w:rsidR="00170AFD" w:rsidRDefault="00170AFD" w:rsidP="00170AFD">
      <w:pPr>
        <w:ind w:firstLine="708"/>
        <w:jc w:val="both"/>
        <w:rPr>
          <w:sz w:val="24"/>
          <w:szCs w:val="24"/>
          <w:lang w:val="kk-KZ"/>
        </w:rPr>
      </w:pPr>
      <w:r>
        <w:rPr>
          <w:sz w:val="24"/>
          <w:szCs w:val="24"/>
          <w:lang w:val="kk-KZ"/>
        </w:rPr>
        <w:t>5. Кенжебаев М.С. Саясаттану негіздері. – Алматы. – Санат, 2014</w:t>
      </w:r>
    </w:p>
    <w:p w:rsidR="00170AFD" w:rsidRDefault="00170AFD" w:rsidP="00170AFD">
      <w:pPr>
        <w:ind w:firstLine="708"/>
        <w:jc w:val="both"/>
        <w:rPr>
          <w:sz w:val="24"/>
          <w:szCs w:val="24"/>
          <w:lang w:val="kk-KZ"/>
        </w:rPr>
      </w:pPr>
      <w:r>
        <w:rPr>
          <w:sz w:val="24"/>
          <w:szCs w:val="24"/>
          <w:lang w:val="kk-KZ"/>
        </w:rPr>
        <w:t>6. Кенжебаев М.С., Бұлықтаев Ю. Саясаттану негіздері. – Алматы, 2009</w:t>
      </w:r>
    </w:p>
    <w:p w:rsidR="00170AFD" w:rsidRDefault="00170AFD" w:rsidP="00170AFD">
      <w:pPr>
        <w:ind w:firstLine="708"/>
        <w:jc w:val="both"/>
        <w:rPr>
          <w:sz w:val="24"/>
          <w:szCs w:val="24"/>
          <w:lang w:val="kk-KZ"/>
        </w:rPr>
      </w:pPr>
      <w:r>
        <w:rPr>
          <w:sz w:val="24"/>
          <w:szCs w:val="24"/>
          <w:lang w:val="kk-KZ"/>
        </w:rPr>
        <w:t>7. Әбуев Қ.Қ. Саяси сөздік-анықтама. – Алматы, 2006</w:t>
      </w:r>
    </w:p>
    <w:p w:rsidR="00170AFD" w:rsidRDefault="00170AFD" w:rsidP="00170AFD">
      <w:pPr>
        <w:ind w:firstLine="708"/>
        <w:jc w:val="both"/>
        <w:rPr>
          <w:sz w:val="24"/>
          <w:szCs w:val="24"/>
          <w:lang w:val="kk-KZ"/>
        </w:rPr>
      </w:pPr>
      <w:r>
        <w:rPr>
          <w:sz w:val="24"/>
          <w:szCs w:val="24"/>
          <w:lang w:val="kk-KZ"/>
        </w:rPr>
        <w:t>8. Қысқаша саяси сөздік. – Алматы, 2010</w:t>
      </w:r>
    </w:p>
    <w:p w:rsidR="00170AFD" w:rsidRDefault="00170AFD" w:rsidP="00170AFD">
      <w:pPr>
        <w:ind w:firstLine="708"/>
        <w:jc w:val="both"/>
        <w:rPr>
          <w:sz w:val="24"/>
          <w:szCs w:val="24"/>
          <w:lang w:val="kk-KZ"/>
        </w:rPr>
      </w:pPr>
      <w:r>
        <w:rPr>
          <w:sz w:val="24"/>
          <w:szCs w:val="24"/>
          <w:lang w:val="kk-KZ"/>
        </w:rPr>
        <w:t>9. Жамбылов Д.Ә., Жамбылова Ғ.Қ. Саясат сөздігі. – Алматы. – Экономика, 2007</w:t>
      </w:r>
    </w:p>
    <w:p w:rsidR="00170AFD" w:rsidRDefault="00170AFD" w:rsidP="00170AFD">
      <w:pPr>
        <w:ind w:firstLine="708"/>
        <w:jc w:val="both"/>
        <w:rPr>
          <w:sz w:val="24"/>
          <w:szCs w:val="24"/>
          <w:lang w:val="kk-KZ"/>
        </w:rPr>
      </w:pPr>
    </w:p>
    <w:p w:rsidR="00170AFD" w:rsidRDefault="00170AFD" w:rsidP="00170AFD">
      <w:pPr>
        <w:ind w:firstLine="567"/>
        <w:jc w:val="center"/>
        <w:rPr>
          <w:sz w:val="24"/>
          <w:szCs w:val="24"/>
          <w:lang w:val="kk-KZ"/>
        </w:rPr>
      </w:pPr>
      <w:r>
        <w:rPr>
          <w:sz w:val="24"/>
          <w:szCs w:val="24"/>
          <w:lang w:val="kk-KZ"/>
        </w:rPr>
        <w:t>Қосымша әдебиеттер</w:t>
      </w:r>
    </w:p>
    <w:p w:rsidR="00170AFD" w:rsidRDefault="00170AFD" w:rsidP="00170AFD">
      <w:pPr>
        <w:ind w:firstLine="567"/>
        <w:jc w:val="center"/>
        <w:rPr>
          <w:sz w:val="24"/>
          <w:szCs w:val="24"/>
          <w:lang w:val="kk-KZ"/>
        </w:rPr>
      </w:pPr>
    </w:p>
    <w:p w:rsidR="00170AFD" w:rsidRDefault="00170AFD" w:rsidP="00170AFD">
      <w:pPr>
        <w:jc w:val="both"/>
        <w:rPr>
          <w:sz w:val="24"/>
          <w:szCs w:val="24"/>
          <w:lang w:val="kk-KZ"/>
        </w:rPr>
      </w:pPr>
      <w:r>
        <w:rPr>
          <w:sz w:val="24"/>
          <w:szCs w:val="24"/>
          <w:lang w:val="kk-KZ"/>
        </w:rPr>
        <w:tab/>
        <w:t>1. Назарбаев Н.Ә. Қазақстандық жол. – Астана, 2008</w:t>
      </w:r>
    </w:p>
    <w:p w:rsidR="00170AFD" w:rsidRDefault="00170AFD" w:rsidP="00170AFD">
      <w:pPr>
        <w:ind w:firstLine="708"/>
        <w:jc w:val="both"/>
        <w:rPr>
          <w:sz w:val="24"/>
          <w:szCs w:val="24"/>
          <w:lang w:val="kk-KZ"/>
        </w:rPr>
      </w:pPr>
      <w:r>
        <w:rPr>
          <w:sz w:val="24"/>
          <w:szCs w:val="24"/>
          <w:lang w:val="kk-KZ"/>
        </w:rPr>
        <w:t>2. Назарбаев Н:Ә. Ғасырлар тоғысында. – Алматы, 2006</w:t>
      </w:r>
    </w:p>
    <w:p w:rsidR="00170AFD" w:rsidRDefault="00170AFD" w:rsidP="00170AFD">
      <w:pPr>
        <w:ind w:firstLine="708"/>
        <w:jc w:val="both"/>
        <w:rPr>
          <w:sz w:val="24"/>
          <w:szCs w:val="24"/>
          <w:lang w:val="kk-KZ"/>
        </w:rPr>
      </w:pPr>
      <w:r>
        <w:rPr>
          <w:sz w:val="24"/>
          <w:szCs w:val="24"/>
          <w:lang w:val="kk-KZ"/>
        </w:rPr>
        <w:t>3. Хан И.Г. Саясаттану. – Алматы, 2006</w:t>
      </w:r>
    </w:p>
    <w:p w:rsidR="00170AFD" w:rsidRDefault="00170AFD" w:rsidP="00170AFD">
      <w:pPr>
        <w:ind w:firstLine="708"/>
        <w:jc w:val="both"/>
        <w:rPr>
          <w:sz w:val="24"/>
          <w:szCs w:val="24"/>
          <w:lang w:val="kk-KZ"/>
        </w:rPr>
      </w:pPr>
      <w:r>
        <w:rPr>
          <w:sz w:val="24"/>
          <w:szCs w:val="24"/>
          <w:lang w:val="kk-KZ"/>
        </w:rPr>
        <w:t>4. Белов Г.А. Политология: курс лекций. – М., 2011</w:t>
      </w:r>
    </w:p>
    <w:p w:rsidR="00170AFD" w:rsidRDefault="00170AFD" w:rsidP="00170AFD">
      <w:pPr>
        <w:ind w:firstLine="708"/>
        <w:jc w:val="both"/>
        <w:rPr>
          <w:sz w:val="24"/>
          <w:szCs w:val="24"/>
          <w:lang w:val="kk-KZ"/>
        </w:rPr>
      </w:pPr>
      <w:r>
        <w:rPr>
          <w:sz w:val="24"/>
          <w:szCs w:val="24"/>
          <w:lang w:val="kk-KZ"/>
        </w:rPr>
        <w:t>5. Исмагулов Н. Политология. – Алматы, 2012</w:t>
      </w:r>
    </w:p>
    <w:p w:rsidR="00170AFD" w:rsidRDefault="00170AFD" w:rsidP="00170AFD">
      <w:pPr>
        <w:ind w:firstLine="567"/>
        <w:jc w:val="both"/>
        <w:rPr>
          <w:sz w:val="24"/>
          <w:szCs w:val="24"/>
          <w:lang w:val="kk-KZ"/>
        </w:rPr>
      </w:pPr>
      <w:r>
        <w:rPr>
          <w:sz w:val="24"/>
          <w:szCs w:val="24"/>
          <w:lang w:val="kk-KZ"/>
        </w:rPr>
        <w:t>6. Даембаева А.Б., Столярова Л.В. Основы политологии. – Усть-Каменогорск, 2009</w:t>
      </w:r>
    </w:p>
    <w:p w:rsidR="00170AFD" w:rsidRDefault="00170AFD" w:rsidP="00170AFD">
      <w:pPr>
        <w:ind w:firstLine="567"/>
        <w:rPr>
          <w:sz w:val="24"/>
          <w:szCs w:val="24"/>
          <w:lang w:val="kk-KZ"/>
        </w:rPr>
      </w:pPr>
    </w:p>
    <w:p w:rsidR="00170AFD" w:rsidRDefault="00170AFD" w:rsidP="00170AFD">
      <w:pPr>
        <w:ind w:firstLine="567"/>
        <w:rPr>
          <w:sz w:val="24"/>
          <w:szCs w:val="24"/>
          <w:lang w:val="kk-KZ"/>
        </w:rPr>
      </w:pPr>
    </w:p>
    <w:p w:rsidR="00170AFD" w:rsidRDefault="00170AFD" w:rsidP="00170AFD">
      <w:pPr>
        <w:ind w:firstLine="567"/>
        <w:rPr>
          <w:sz w:val="24"/>
          <w:szCs w:val="24"/>
          <w:lang w:val="kk-KZ"/>
        </w:rPr>
      </w:pPr>
    </w:p>
    <w:p w:rsidR="00170AFD" w:rsidRDefault="00170AFD" w:rsidP="00170AFD">
      <w:pPr>
        <w:ind w:firstLine="567"/>
        <w:rPr>
          <w:sz w:val="24"/>
          <w:szCs w:val="24"/>
          <w:lang w:val="kk-KZ"/>
        </w:rPr>
      </w:pPr>
    </w:p>
    <w:p w:rsidR="00170AFD" w:rsidRDefault="00170AFD" w:rsidP="00170AFD">
      <w:pPr>
        <w:ind w:firstLine="567"/>
        <w:jc w:val="center"/>
        <w:rPr>
          <w:sz w:val="24"/>
          <w:szCs w:val="24"/>
          <w:lang w:val="kk-KZ"/>
        </w:rPr>
      </w:pPr>
      <w:r>
        <w:rPr>
          <w:sz w:val="24"/>
          <w:szCs w:val="24"/>
          <w:lang w:val="kk-KZ"/>
        </w:rPr>
        <w:t>4. БІЛІМДІ БАҒАЛАУ</w:t>
      </w:r>
    </w:p>
    <w:p w:rsidR="00170AFD" w:rsidRDefault="00170AFD" w:rsidP="00170AFD">
      <w:pPr>
        <w:ind w:left="1065"/>
        <w:jc w:val="center"/>
        <w:rPr>
          <w:sz w:val="24"/>
          <w:szCs w:val="24"/>
          <w:lang w:val="kk-KZ"/>
        </w:rPr>
      </w:pPr>
    </w:p>
    <w:p w:rsidR="00170AFD" w:rsidRDefault="00170AFD" w:rsidP="00170AFD">
      <w:pPr>
        <w:ind w:left="1065"/>
        <w:jc w:val="center"/>
        <w:rPr>
          <w:b/>
          <w:sz w:val="24"/>
          <w:szCs w:val="24"/>
          <w:lang w:val="kk-KZ"/>
        </w:rPr>
      </w:pPr>
      <w:r>
        <w:rPr>
          <w:b/>
          <w:sz w:val="24"/>
          <w:szCs w:val="24"/>
          <w:lang w:val="kk-KZ"/>
        </w:rPr>
        <w:t>4.1 Оқытушының талаптары</w:t>
      </w:r>
    </w:p>
    <w:p w:rsidR="00170AFD" w:rsidRDefault="00170AFD" w:rsidP="00170AFD">
      <w:pPr>
        <w:jc w:val="center"/>
        <w:rPr>
          <w:b/>
          <w:sz w:val="24"/>
          <w:szCs w:val="24"/>
          <w:lang w:val="kk-KZ"/>
        </w:rPr>
      </w:pPr>
    </w:p>
    <w:p w:rsidR="00170AFD" w:rsidRDefault="00170AFD" w:rsidP="00170AFD">
      <w:pPr>
        <w:ind w:firstLine="708"/>
        <w:jc w:val="both"/>
        <w:rPr>
          <w:sz w:val="24"/>
          <w:szCs w:val="24"/>
          <w:lang w:val="kk-KZ"/>
        </w:rPr>
      </w:pPr>
      <w:r>
        <w:rPr>
          <w:sz w:val="24"/>
          <w:szCs w:val="24"/>
          <w:lang w:val="kk-KZ"/>
        </w:rPr>
        <w:t xml:space="preserve">Берілген жұмысты көрсетілген уақытында өткізу қажет. Барлық берілген тапсырмаларды өткізудің соңғы уақыты – эмтихан уақытысының басталуына 3 күн қалғанда. Барлық тапсырмаларды өткізбеген студенттер эмтиханға жіберілмейді. Тақырыптарды қайталау және әрбір оқу сабақтарында өткен барлық материалдарды қайта </w:t>
      </w:r>
      <w:r>
        <w:rPr>
          <w:sz w:val="24"/>
          <w:szCs w:val="24"/>
          <w:lang w:val="kk-KZ"/>
        </w:rPr>
        <w:lastRenderedPageBreak/>
        <w:t xml:space="preserve">тапсыру міндетті. Оқу материалдарын қамту дәрежесі тест бойынша тексеріледі. Тест алдын-ала ескертусіз жүргізіледі. </w:t>
      </w:r>
    </w:p>
    <w:p w:rsidR="00170AFD" w:rsidRDefault="00170AFD" w:rsidP="00170AFD">
      <w:pPr>
        <w:ind w:firstLine="708"/>
        <w:jc w:val="both"/>
        <w:rPr>
          <w:sz w:val="24"/>
          <w:szCs w:val="24"/>
          <w:lang w:val="kk-KZ"/>
        </w:rPr>
      </w:pPr>
      <w:r>
        <w:rPr>
          <w:sz w:val="24"/>
          <w:szCs w:val="24"/>
          <w:lang w:val="kk-KZ"/>
        </w:rPr>
        <w:t>Студенттер барлық аудиториялық сабақтарға кешігусіз қатысуға міндетті. Сабақтарды жіберіп алған жағдайда ақылы негізде өтейтін болады (ОР белгілейді). Сабаққа екі рет кещігу бір рет жіберумен сәйкес келеді. Баға белгілері (сабақ түріне байланысты балл қою шарты).</w:t>
      </w:r>
    </w:p>
    <w:p w:rsidR="00170AFD" w:rsidRDefault="00170AFD" w:rsidP="00170AFD">
      <w:pPr>
        <w:jc w:val="both"/>
        <w:rPr>
          <w:sz w:val="24"/>
          <w:szCs w:val="24"/>
          <w:lang w:val="kk-KZ"/>
        </w:rPr>
      </w:pPr>
      <w:r>
        <w:rPr>
          <w:sz w:val="24"/>
          <w:szCs w:val="24"/>
          <w:lang w:val="kk-KZ"/>
        </w:rPr>
        <w:t>Бақылау жұмысы (БЖ) 7 және 14 апталарда жүргізіледі.</w:t>
      </w:r>
    </w:p>
    <w:p w:rsidR="00170AFD" w:rsidRDefault="00170AFD" w:rsidP="00170AFD">
      <w:pPr>
        <w:ind w:firstLine="708"/>
        <w:jc w:val="both"/>
        <w:rPr>
          <w:sz w:val="24"/>
          <w:szCs w:val="24"/>
          <w:lang w:val="kk-KZ"/>
        </w:rPr>
      </w:pPr>
      <w:r>
        <w:rPr>
          <w:sz w:val="24"/>
          <w:szCs w:val="24"/>
          <w:lang w:val="kk-KZ"/>
        </w:rPr>
        <w:t>Бақылау жұмысының және аралық бақылаудың қорытындысы жинақтаушы жүйесі бойынша ведомостқа қойылады және эмтиханға жіберілудің бірден-бір негізі болып табылады.</w:t>
      </w:r>
    </w:p>
    <w:p w:rsidR="00170AFD" w:rsidRDefault="00170AFD" w:rsidP="00170AFD">
      <w:pPr>
        <w:ind w:firstLine="708"/>
        <w:jc w:val="both"/>
        <w:rPr>
          <w:sz w:val="24"/>
          <w:szCs w:val="24"/>
          <w:lang w:val="kk-KZ"/>
        </w:rPr>
      </w:pPr>
      <w:r>
        <w:rPr>
          <w:sz w:val="24"/>
          <w:szCs w:val="24"/>
          <w:lang w:val="kk-KZ"/>
        </w:rPr>
        <w:t xml:space="preserve">Пәннің көрсеткіш бағасы үлгерімнің көрсеткішімен яғни бақылау жұмысынан (60 %), және аралық бақылаудан (эмтиханнан) – 40 % және барлығы – 100 % құрайды. </w:t>
      </w:r>
    </w:p>
    <w:p w:rsidR="00170AFD" w:rsidRDefault="00170AFD" w:rsidP="00170AFD">
      <w:pPr>
        <w:ind w:firstLine="708"/>
        <w:jc w:val="both"/>
        <w:rPr>
          <w:sz w:val="24"/>
          <w:szCs w:val="24"/>
          <w:lang w:val="kk-KZ"/>
        </w:rPr>
      </w:pPr>
      <w:r>
        <w:rPr>
          <w:sz w:val="24"/>
          <w:szCs w:val="24"/>
          <w:lang w:val="kk-KZ"/>
        </w:rPr>
        <w:t>Аралық бақылау (эмтихан) ауызша, жазбаша, тестілік және құрастырылған түрде жүргізілуге болады.</w:t>
      </w:r>
    </w:p>
    <w:p w:rsidR="00170AFD" w:rsidRDefault="00170AFD" w:rsidP="00170AFD">
      <w:pPr>
        <w:ind w:firstLine="708"/>
        <w:jc w:val="both"/>
        <w:rPr>
          <w:sz w:val="24"/>
          <w:szCs w:val="24"/>
          <w:lang w:val="kk-KZ"/>
        </w:rPr>
      </w:pPr>
      <w:r>
        <w:rPr>
          <w:sz w:val="24"/>
          <w:szCs w:val="24"/>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840"/>
        <w:gridCol w:w="1902"/>
      </w:tblGrid>
      <w:tr w:rsidR="00170AFD" w:rsidTr="00170AFD">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8742" w:type="dxa"/>
            <w:gridSpan w:val="2"/>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Бақылау жұмысы (БЖ)</w:t>
            </w:r>
          </w:p>
        </w:tc>
      </w:tr>
      <w:tr w:rsidR="00170AFD" w:rsidTr="00170AFD">
        <w:tc>
          <w:tcPr>
            <w:tcW w:w="828"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 </w:t>
            </w: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Студеннтің сабағы мен жұмысының түрлері</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Ұсынылған балл саны</w:t>
            </w:r>
          </w:p>
        </w:tc>
      </w:tr>
      <w:tr w:rsidR="00170AFD" w:rsidTr="00170AFD">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Аудиториядағы лекция сабақтарының тапсырмаларын қамту</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0,1 % х 20 </w:t>
            </w:r>
            <w:r>
              <w:rPr>
                <w:sz w:val="24"/>
                <w:szCs w:val="24"/>
                <w:lang w:val="en-US"/>
              </w:rPr>
              <w:t>=</w:t>
            </w:r>
            <w:r>
              <w:rPr>
                <w:sz w:val="24"/>
                <w:szCs w:val="24"/>
                <w:lang w:val="kk-KZ"/>
              </w:rPr>
              <w:t xml:space="preserve"> 2 %</w:t>
            </w:r>
          </w:p>
        </w:tc>
      </w:tr>
      <w:tr w:rsidR="00170AFD" w:rsidTr="00170AFD">
        <w:trPr>
          <w:trHeight w:val="190"/>
        </w:trPr>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Аудиторияда практикалық сабақтардың тапсырмаларын орындау</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2 % х 5 </w:t>
            </w:r>
            <w:r>
              <w:rPr>
                <w:sz w:val="24"/>
                <w:szCs w:val="24"/>
                <w:lang w:val="en-US"/>
              </w:rPr>
              <w:t>=</w:t>
            </w:r>
            <w:r>
              <w:rPr>
                <w:sz w:val="24"/>
                <w:szCs w:val="24"/>
                <w:lang w:val="kk-KZ"/>
              </w:rPr>
              <w:t xml:space="preserve"> 10 %</w:t>
            </w:r>
          </w:p>
        </w:tc>
      </w:tr>
      <w:tr w:rsidR="00170AFD" w:rsidTr="00170AFD">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СӨЖ қорытындысы және оқытушының кеңес есебімен олардың сапасын жоғарылату.</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2 % х 4 </w:t>
            </w:r>
            <w:r>
              <w:rPr>
                <w:sz w:val="24"/>
                <w:szCs w:val="24"/>
                <w:lang w:val="en-US"/>
              </w:rPr>
              <w:t>=</w:t>
            </w:r>
            <w:r>
              <w:rPr>
                <w:sz w:val="24"/>
                <w:szCs w:val="24"/>
                <w:lang w:val="kk-KZ"/>
              </w:rPr>
              <w:t xml:space="preserve"> 8 %</w:t>
            </w:r>
          </w:p>
        </w:tc>
      </w:tr>
      <w:tr w:rsidR="00170AFD" w:rsidTr="00170AFD">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1-7 апталарды модульмен бақылау</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20 %</w:t>
            </w:r>
          </w:p>
        </w:tc>
      </w:tr>
      <w:tr w:rsidR="00170AFD" w:rsidTr="00170AFD">
        <w:tc>
          <w:tcPr>
            <w:tcW w:w="828" w:type="dxa"/>
            <w:tcBorders>
              <w:top w:val="single" w:sz="4" w:space="0" w:color="auto"/>
              <w:left w:val="single" w:sz="4" w:space="0" w:color="auto"/>
              <w:bottom w:val="single" w:sz="4" w:space="0" w:color="auto"/>
              <w:right w:val="single" w:sz="4" w:space="0" w:color="auto"/>
            </w:tcBorders>
          </w:tcPr>
          <w:p w:rsidR="00170AFD" w:rsidRDefault="00170AFD">
            <w:pPr>
              <w:jc w:val="both"/>
              <w:rPr>
                <w:sz w:val="24"/>
                <w:szCs w:val="24"/>
                <w:lang w:val="kk-KZ"/>
              </w:rPr>
            </w:pPr>
          </w:p>
        </w:tc>
        <w:tc>
          <w:tcPr>
            <w:tcW w:w="68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8-14 апталарды модульмен бақылау</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20 %</w:t>
            </w:r>
          </w:p>
        </w:tc>
      </w:tr>
      <w:tr w:rsidR="00170AFD" w:rsidTr="00170AFD">
        <w:tc>
          <w:tcPr>
            <w:tcW w:w="7668" w:type="dxa"/>
            <w:gridSpan w:val="2"/>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БЖ –ның қорытындысы</w:t>
            </w:r>
          </w:p>
        </w:tc>
        <w:tc>
          <w:tcPr>
            <w:tcW w:w="190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60 %</w:t>
            </w:r>
          </w:p>
        </w:tc>
      </w:tr>
    </w:tbl>
    <w:p w:rsidR="00170AFD" w:rsidRDefault="00170AFD" w:rsidP="00170AFD">
      <w:pPr>
        <w:ind w:firstLine="708"/>
        <w:jc w:val="both"/>
        <w:rPr>
          <w:sz w:val="24"/>
          <w:szCs w:val="24"/>
          <w:lang w:val="kk-KZ"/>
        </w:rPr>
      </w:pPr>
    </w:p>
    <w:p w:rsidR="00170AFD" w:rsidRDefault="00170AFD" w:rsidP="00170AFD">
      <w:pPr>
        <w:ind w:firstLine="708"/>
        <w:jc w:val="both"/>
        <w:rPr>
          <w:sz w:val="24"/>
          <w:szCs w:val="24"/>
          <w:lang w:val="kk-KZ"/>
        </w:rPr>
      </w:pPr>
      <w:r>
        <w:rPr>
          <w:sz w:val="24"/>
          <w:szCs w:val="24"/>
          <w:lang w:val="kk-KZ"/>
        </w:rPr>
        <w:t>Бақылау жұмысын жүргізу формасы мен графигі.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2340"/>
        <w:gridCol w:w="1440"/>
        <w:gridCol w:w="1800"/>
        <w:gridCol w:w="3162"/>
      </w:tblGrid>
      <w:tr w:rsidR="00170AFD" w:rsidTr="00170AFD">
        <w:tc>
          <w:tcPr>
            <w:tcW w:w="828"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 </w:t>
            </w:r>
          </w:p>
        </w:tc>
        <w:tc>
          <w:tcPr>
            <w:tcW w:w="234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Өткізу формасы</w:t>
            </w:r>
          </w:p>
        </w:tc>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Мерзімі</w:t>
            </w:r>
          </w:p>
        </w:tc>
        <w:tc>
          <w:tcPr>
            <w:tcW w:w="180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Максималды балл</w:t>
            </w:r>
          </w:p>
        </w:tc>
        <w:tc>
          <w:tcPr>
            <w:tcW w:w="3162"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 xml:space="preserve">Тақырыптар </w:t>
            </w:r>
          </w:p>
        </w:tc>
      </w:tr>
      <w:tr w:rsidR="00170AFD" w:rsidTr="00170AFD">
        <w:tc>
          <w:tcPr>
            <w:tcW w:w="828"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БЖ.1</w:t>
            </w:r>
          </w:p>
        </w:tc>
        <w:tc>
          <w:tcPr>
            <w:tcW w:w="23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Тесттік тапсырмалар </w:t>
            </w:r>
          </w:p>
        </w:tc>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7-ші апта</w:t>
            </w:r>
          </w:p>
        </w:tc>
        <w:tc>
          <w:tcPr>
            <w:tcW w:w="180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20 %</w:t>
            </w:r>
          </w:p>
        </w:tc>
        <w:tc>
          <w:tcPr>
            <w:tcW w:w="316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1-7                      Тақырыптар                                    </w:t>
            </w:r>
          </w:p>
          <w:p w:rsidR="00170AFD" w:rsidRDefault="00170AFD">
            <w:pPr>
              <w:jc w:val="both"/>
              <w:rPr>
                <w:sz w:val="24"/>
                <w:szCs w:val="24"/>
                <w:lang w:val="kk-KZ"/>
              </w:rPr>
            </w:pPr>
            <w:r>
              <w:rPr>
                <w:sz w:val="24"/>
                <w:szCs w:val="24"/>
                <w:lang w:val="kk-KZ"/>
              </w:rPr>
              <w:t>оқу сабағы</w:t>
            </w:r>
          </w:p>
        </w:tc>
      </w:tr>
      <w:tr w:rsidR="00170AFD" w:rsidTr="00170AFD">
        <w:tc>
          <w:tcPr>
            <w:tcW w:w="828"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БЖ.2</w:t>
            </w:r>
          </w:p>
        </w:tc>
        <w:tc>
          <w:tcPr>
            <w:tcW w:w="23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Тесттік тапсырмалар</w:t>
            </w:r>
          </w:p>
        </w:tc>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15-ші апта</w:t>
            </w:r>
          </w:p>
        </w:tc>
        <w:tc>
          <w:tcPr>
            <w:tcW w:w="1800" w:type="dxa"/>
            <w:tcBorders>
              <w:top w:val="single" w:sz="4" w:space="0" w:color="auto"/>
              <w:left w:val="single" w:sz="4" w:space="0" w:color="auto"/>
              <w:bottom w:val="single" w:sz="4" w:space="0" w:color="auto"/>
              <w:right w:val="single" w:sz="4" w:space="0" w:color="auto"/>
            </w:tcBorders>
            <w:hideMark/>
          </w:tcPr>
          <w:p w:rsidR="00170AFD" w:rsidRDefault="00170AFD">
            <w:pPr>
              <w:jc w:val="center"/>
              <w:rPr>
                <w:sz w:val="24"/>
                <w:szCs w:val="24"/>
                <w:lang w:val="kk-KZ"/>
              </w:rPr>
            </w:pPr>
            <w:r>
              <w:rPr>
                <w:sz w:val="24"/>
                <w:szCs w:val="24"/>
                <w:lang w:val="kk-KZ"/>
              </w:rPr>
              <w:t>20 %</w:t>
            </w:r>
          </w:p>
        </w:tc>
        <w:tc>
          <w:tcPr>
            <w:tcW w:w="3162" w:type="dxa"/>
            <w:tcBorders>
              <w:top w:val="single" w:sz="4" w:space="0" w:color="auto"/>
              <w:left w:val="single" w:sz="4" w:space="0" w:color="auto"/>
              <w:bottom w:val="single" w:sz="4" w:space="0" w:color="auto"/>
              <w:right w:val="single" w:sz="4" w:space="0" w:color="auto"/>
            </w:tcBorders>
            <w:hideMark/>
          </w:tcPr>
          <w:p w:rsidR="00170AFD" w:rsidRDefault="00170AFD">
            <w:pPr>
              <w:jc w:val="both"/>
              <w:rPr>
                <w:sz w:val="24"/>
                <w:szCs w:val="24"/>
                <w:lang w:val="kk-KZ"/>
              </w:rPr>
            </w:pPr>
            <w:r>
              <w:rPr>
                <w:sz w:val="24"/>
                <w:szCs w:val="24"/>
                <w:lang w:val="kk-KZ"/>
              </w:rPr>
              <w:t xml:space="preserve">8-14                  Тақырыптар                                    </w:t>
            </w:r>
          </w:p>
          <w:p w:rsidR="00170AFD" w:rsidRDefault="00170AFD">
            <w:pPr>
              <w:jc w:val="both"/>
              <w:rPr>
                <w:sz w:val="24"/>
                <w:szCs w:val="24"/>
                <w:lang w:val="kk-KZ"/>
              </w:rPr>
            </w:pPr>
            <w:r>
              <w:rPr>
                <w:sz w:val="24"/>
                <w:szCs w:val="24"/>
                <w:lang w:val="kk-KZ"/>
              </w:rPr>
              <w:t>оқу сабағы</w:t>
            </w:r>
          </w:p>
        </w:tc>
      </w:tr>
    </w:tbl>
    <w:p w:rsidR="00170AFD" w:rsidRDefault="00170AFD" w:rsidP="00170AFD">
      <w:pPr>
        <w:ind w:firstLine="708"/>
        <w:jc w:val="both"/>
        <w:rPr>
          <w:sz w:val="24"/>
          <w:szCs w:val="24"/>
          <w:lang w:val="kk-KZ"/>
        </w:rPr>
      </w:pPr>
    </w:p>
    <w:p w:rsidR="00170AFD" w:rsidRDefault="00170AFD" w:rsidP="00170AFD">
      <w:pPr>
        <w:jc w:val="center"/>
        <w:rPr>
          <w:b/>
          <w:sz w:val="24"/>
          <w:szCs w:val="24"/>
          <w:lang w:val="kk-KZ"/>
        </w:rPr>
      </w:pPr>
      <w:r>
        <w:rPr>
          <w:b/>
          <w:sz w:val="24"/>
          <w:szCs w:val="24"/>
          <w:lang w:val="kk-KZ"/>
        </w:rPr>
        <w:t>4.2 Бағалау критерийлері</w:t>
      </w:r>
    </w:p>
    <w:p w:rsidR="00170AFD" w:rsidRDefault="00170AFD" w:rsidP="00170AFD">
      <w:pPr>
        <w:jc w:val="center"/>
        <w:rPr>
          <w:b/>
          <w:sz w:val="24"/>
          <w:szCs w:val="24"/>
          <w:lang w:val="kk-KZ"/>
        </w:rPr>
      </w:pPr>
    </w:p>
    <w:p w:rsidR="00170AFD" w:rsidRDefault="00170AFD" w:rsidP="00170AFD">
      <w:pPr>
        <w:ind w:firstLine="708"/>
        <w:jc w:val="both"/>
        <w:rPr>
          <w:sz w:val="24"/>
          <w:szCs w:val="24"/>
          <w:lang w:val="kk-KZ"/>
        </w:rPr>
      </w:pPr>
      <w:r>
        <w:rPr>
          <w:sz w:val="24"/>
          <w:szCs w:val="24"/>
          <w:lang w:val="kk-KZ"/>
        </w:rPr>
        <w:t xml:space="preserve">Пән бойынша қорытынды баға (100%) аттестация аралық (40%) және рубежды бақылаулардың (60%) көрсеткіштерін есептеу арқылы шығарылады.  </w:t>
      </w:r>
    </w:p>
    <w:p w:rsidR="00170AFD" w:rsidRDefault="00170AFD" w:rsidP="00170AFD">
      <w:pPr>
        <w:pStyle w:val="ae"/>
        <w:jc w:val="both"/>
        <w:rPr>
          <w:b w:val="0"/>
          <w:i w:val="0"/>
          <w:szCs w:val="24"/>
          <w:lang w:val="kk-KZ"/>
        </w:rPr>
      </w:pPr>
      <w:r>
        <w:rPr>
          <w:b w:val="0"/>
          <w:i w:val="0"/>
          <w:szCs w:val="24"/>
          <w:lang w:val="kk-KZ"/>
        </w:rPr>
        <w:t>Әртүрлі жұмыстарды бағалау шкалалары мен көрсеткіштері:</w:t>
      </w:r>
    </w:p>
    <w:p w:rsidR="00170AFD" w:rsidRDefault="00170AFD" w:rsidP="00170AFD">
      <w:pPr>
        <w:pStyle w:val="ae"/>
        <w:jc w:val="both"/>
        <w:rPr>
          <w:b w:val="0"/>
          <w:i w:val="0"/>
          <w:szCs w:val="24"/>
          <w:lang w:val="kk-KZ"/>
        </w:rPr>
      </w:pPr>
    </w:p>
    <w:tbl>
      <w:tblPr>
        <w:tblW w:w="0" w:type="auto"/>
        <w:tblInd w:w="15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0"/>
        <w:gridCol w:w="4140"/>
        <w:gridCol w:w="1620"/>
      </w:tblGrid>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реті</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магистранттың сабағы мен жұмысының мазмұны</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 xml:space="preserve"> </w:t>
            </w:r>
            <w:r>
              <w:rPr>
                <w:b w:val="0"/>
                <w:i w:val="0"/>
                <w:szCs w:val="24"/>
              </w:rPr>
              <w:t>%</w:t>
            </w:r>
            <w:r>
              <w:rPr>
                <w:b w:val="0"/>
                <w:i w:val="0"/>
                <w:szCs w:val="24"/>
                <w:lang w:val="kk-KZ"/>
              </w:rPr>
              <w:t>-тік балдары</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proofErr w:type="spellStart"/>
            <w:proofErr w:type="gramStart"/>
            <w:r>
              <w:rPr>
                <w:b w:val="0"/>
                <w:i w:val="0"/>
                <w:szCs w:val="24"/>
              </w:rPr>
              <w:t>Лекци</w:t>
            </w:r>
            <w:proofErr w:type="spellEnd"/>
            <w:r>
              <w:rPr>
                <w:b w:val="0"/>
                <w:i w:val="0"/>
                <w:szCs w:val="24"/>
                <w:lang w:val="kk-KZ"/>
              </w:rPr>
              <w:t>я</w:t>
            </w:r>
            <w:proofErr w:type="gramEnd"/>
            <w:r>
              <w:rPr>
                <w:b w:val="0"/>
                <w:i w:val="0"/>
                <w:szCs w:val="24"/>
                <w:lang w:val="kk-KZ"/>
              </w:rPr>
              <w:t>ға қатысу</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5</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2.</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rPr>
              <w:t>Семинар</w:t>
            </w:r>
            <w:r>
              <w:rPr>
                <w:b w:val="0"/>
                <w:i w:val="0"/>
                <w:szCs w:val="24"/>
                <w:lang w:val="kk-KZ"/>
              </w:rPr>
              <w:t>лар</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10</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3.</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Реферат</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10</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4.</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Конспект</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5</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5.</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Өздік жұмыс</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10</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6.</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Бақылау жұмысы</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10</w:t>
            </w:r>
          </w:p>
        </w:tc>
      </w:tr>
      <w:tr w:rsidR="00170AFD" w:rsidTr="00170AFD">
        <w:tc>
          <w:tcPr>
            <w:tcW w:w="90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7.</w:t>
            </w: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proofErr w:type="spellStart"/>
            <w:r>
              <w:rPr>
                <w:b w:val="0"/>
                <w:i w:val="0"/>
                <w:szCs w:val="24"/>
              </w:rPr>
              <w:t>Практи</w:t>
            </w:r>
            <w:proofErr w:type="spellEnd"/>
            <w:r>
              <w:rPr>
                <w:b w:val="0"/>
                <w:i w:val="0"/>
                <w:szCs w:val="24"/>
                <w:lang w:val="kk-KZ"/>
              </w:rPr>
              <w:t>калық сабақ</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10</w:t>
            </w:r>
          </w:p>
        </w:tc>
      </w:tr>
      <w:tr w:rsidR="00170AFD" w:rsidTr="00170AFD">
        <w:tc>
          <w:tcPr>
            <w:tcW w:w="900" w:type="dxa"/>
            <w:tcBorders>
              <w:top w:val="single" w:sz="6" w:space="0" w:color="auto"/>
              <w:left w:val="single" w:sz="6" w:space="0" w:color="auto"/>
              <w:bottom w:val="single" w:sz="6" w:space="0" w:color="auto"/>
              <w:right w:val="single" w:sz="6" w:space="0" w:color="auto"/>
            </w:tcBorders>
          </w:tcPr>
          <w:p w:rsidR="00170AFD" w:rsidRDefault="00170AFD">
            <w:pPr>
              <w:pStyle w:val="ae"/>
              <w:jc w:val="both"/>
              <w:rPr>
                <w:b w:val="0"/>
                <w:i w:val="0"/>
                <w:szCs w:val="24"/>
              </w:rPr>
            </w:pPr>
          </w:p>
        </w:tc>
        <w:tc>
          <w:tcPr>
            <w:tcW w:w="414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lang w:val="kk-KZ"/>
              </w:rPr>
            </w:pPr>
            <w:r>
              <w:rPr>
                <w:b w:val="0"/>
                <w:i w:val="0"/>
                <w:szCs w:val="24"/>
                <w:lang w:val="kk-KZ"/>
              </w:rPr>
              <w:t>Қорытынды</w:t>
            </w:r>
          </w:p>
        </w:tc>
        <w:tc>
          <w:tcPr>
            <w:tcW w:w="1620" w:type="dxa"/>
            <w:tcBorders>
              <w:top w:val="single" w:sz="6" w:space="0" w:color="auto"/>
              <w:left w:val="single" w:sz="6" w:space="0" w:color="auto"/>
              <w:bottom w:val="single" w:sz="6" w:space="0" w:color="auto"/>
              <w:right w:val="single" w:sz="6" w:space="0" w:color="auto"/>
            </w:tcBorders>
            <w:hideMark/>
          </w:tcPr>
          <w:p w:rsidR="00170AFD" w:rsidRDefault="00170AFD">
            <w:pPr>
              <w:pStyle w:val="ae"/>
              <w:jc w:val="both"/>
              <w:rPr>
                <w:b w:val="0"/>
                <w:i w:val="0"/>
                <w:szCs w:val="24"/>
              </w:rPr>
            </w:pPr>
            <w:r>
              <w:rPr>
                <w:b w:val="0"/>
                <w:i w:val="0"/>
                <w:szCs w:val="24"/>
              </w:rPr>
              <w:t>60</w:t>
            </w:r>
          </w:p>
        </w:tc>
      </w:tr>
    </w:tbl>
    <w:p w:rsidR="00170AFD" w:rsidRDefault="00170AFD" w:rsidP="00170AFD">
      <w:pPr>
        <w:jc w:val="both"/>
        <w:rPr>
          <w:sz w:val="24"/>
          <w:szCs w:val="24"/>
        </w:rPr>
      </w:pPr>
      <w:r>
        <w:rPr>
          <w:sz w:val="24"/>
          <w:szCs w:val="24"/>
        </w:rPr>
        <w:lastRenderedPageBreak/>
        <w:t xml:space="preserve">    </w:t>
      </w:r>
    </w:p>
    <w:p w:rsidR="00170AFD" w:rsidRDefault="00170AFD" w:rsidP="00170AFD">
      <w:pPr>
        <w:ind w:firstLine="708"/>
        <w:jc w:val="both"/>
        <w:rPr>
          <w:sz w:val="24"/>
          <w:szCs w:val="24"/>
          <w:lang w:val="kk-KZ"/>
        </w:rPr>
      </w:pPr>
      <w:r>
        <w:rPr>
          <w:sz w:val="24"/>
          <w:szCs w:val="24"/>
          <w:lang w:val="kk-KZ"/>
        </w:rPr>
        <w:t>Семестр бойында екі сыртқы (рубежды) бақылау өткізіледі. Әрбір сыртқы бақылау 10 бал ең жоғарғы баға ретінде қойылады. (7 апта және 14 аптада).</w:t>
      </w:r>
    </w:p>
    <w:p w:rsidR="00170AFD" w:rsidRDefault="00170AFD" w:rsidP="00170AFD">
      <w:pPr>
        <w:jc w:val="both"/>
        <w:rPr>
          <w:sz w:val="24"/>
          <w:szCs w:val="24"/>
          <w:lang w:val="kk-KZ"/>
        </w:rPr>
      </w:pPr>
      <w:r>
        <w:rPr>
          <w:sz w:val="24"/>
          <w:szCs w:val="24"/>
          <w:lang w:val="kk-KZ"/>
        </w:rPr>
        <w:t>Сыртқы бақылау 15 аптада эмтихан немесе тест формасында өткізіледі.</w:t>
      </w:r>
    </w:p>
    <w:p w:rsidR="00170AFD" w:rsidRDefault="00170AFD" w:rsidP="00170AFD">
      <w:pPr>
        <w:jc w:val="both"/>
        <w:rPr>
          <w:sz w:val="24"/>
          <w:szCs w:val="24"/>
          <w:lang w:val="kk-KZ"/>
        </w:rPr>
      </w:pPr>
    </w:p>
    <w:p w:rsidR="00170AFD" w:rsidRDefault="00170AFD" w:rsidP="00170AFD">
      <w:pPr>
        <w:jc w:val="center"/>
        <w:rPr>
          <w:sz w:val="24"/>
          <w:szCs w:val="24"/>
          <w:lang w:val="kk-KZ"/>
        </w:rPr>
      </w:pPr>
      <w:r>
        <w:rPr>
          <w:sz w:val="24"/>
          <w:szCs w:val="24"/>
          <w:lang w:val="kk-KZ"/>
        </w:rPr>
        <w:t>Баға қою жөнінде ақпарат</w:t>
      </w:r>
    </w:p>
    <w:p w:rsidR="00170AFD" w:rsidRDefault="00170AFD" w:rsidP="00170AFD">
      <w:pPr>
        <w:jc w:val="both"/>
        <w:rPr>
          <w:sz w:val="24"/>
          <w:szCs w:val="24"/>
          <w:lang w:val="kk-KZ"/>
        </w:rPr>
      </w:pPr>
      <w:r>
        <w:rPr>
          <w:sz w:val="24"/>
          <w:szCs w:val="24"/>
          <w:lang w:val="kk-KZ"/>
        </w:rPr>
        <w:tab/>
        <w:t xml:space="preserve">Пәнді оқып үйрену барлық өткен тапсырмалар бойынша тест тапсырумен аяқталады. </w:t>
      </w:r>
    </w:p>
    <w:p w:rsidR="00170AFD" w:rsidRDefault="00170AFD" w:rsidP="00170AFD">
      <w:pPr>
        <w:jc w:val="both"/>
        <w:rPr>
          <w:sz w:val="24"/>
          <w:szCs w:val="24"/>
          <w:lang w:val="kk-KZ"/>
        </w:rPr>
      </w:pPr>
      <w:r>
        <w:rPr>
          <w:sz w:val="24"/>
          <w:szCs w:val="24"/>
          <w:lang w:val="kk-KZ"/>
        </w:rPr>
        <w:tab/>
        <w:t>Семестр бойына аралық бақылау жүргізу тест түрінде не болмаса бақылау жұмысы түрінде өткізілуі мүмкін. Қорытынды баға қою барысында аралық бақылаулардың нәтижелері арқылы жиналған ұпай сандары арқылы есептеледі. Білімді бағалау принципіне сәйкес сессияға аралық аттестация Офис Регистратор өкілдерімен жүргізіледі.</w:t>
      </w:r>
    </w:p>
    <w:p w:rsidR="00170AFD" w:rsidRDefault="00170AFD" w:rsidP="00170AFD">
      <w:pPr>
        <w:jc w:val="both"/>
        <w:rPr>
          <w:sz w:val="24"/>
          <w:szCs w:val="24"/>
          <w:lang w:val="kk-KZ"/>
        </w:rPr>
      </w:pPr>
      <w:r>
        <w:rPr>
          <w:sz w:val="24"/>
          <w:szCs w:val="24"/>
          <w:lang w:val="kk-KZ"/>
        </w:rPr>
        <w:t>Бағалау түрі:</w:t>
      </w:r>
    </w:p>
    <w:p w:rsidR="00170AFD" w:rsidRDefault="00170AFD" w:rsidP="00170AFD">
      <w:pPr>
        <w:jc w:val="both"/>
        <w:rPr>
          <w:sz w:val="24"/>
          <w:szCs w:val="24"/>
          <w:lang w:val="kk-KZ"/>
        </w:rPr>
      </w:pPr>
      <w:r>
        <w:rPr>
          <w:sz w:val="24"/>
          <w:szCs w:val="24"/>
          <w:lang w:val="kk-KZ"/>
        </w:rPr>
        <w:tab/>
        <w:t>Қорытынды баға:</w:t>
      </w:r>
    </w:p>
    <w:p w:rsidR="00170AFD" w:rsidRDefault="00170AFD" w:rsidP="00170AFD">
      <w:pPr>
        <w:pStyle w:val="a7"/>
        <w:numPr>
          <w:ilvl w:val="0"/>
          <w:numId w:val="4"/>
        </w:numPr>
        <w:ind w:left="0"/>
        <w:jc w:val="both"/>
        <w:rPr>
          <w:b w:val="0"/>
          <w:sz w:val="24"/>
          <w:szCs w:val="24"/>
          <w:lang w:val="kk-KZ"/>
        </w:rPr>
      </w:pPr>
      <w:r>
        <w:rPr>
          <w:b w:val="0"/>
          <w:sz w:val="24"/>
          <w:szCs w:val="24"/>
          <w:lang w:val="kk-KZ"/>
        </w:rPr>
        <w:t xml:space="preserve">рейтингтік бақылау – 40 </w:t>
      </w:r>
      <w:r>
        <w:rPr>
          <w:b w:val="0"/>
          <w:sz w:val="24"/>
          <w:szCs w:val="24"/>
        </w:rPr>
        <w:t xml:space="preserve">%; </w:t>
      </w:r>
    </w:p>
    <w:p w:rsidR="00170AFD" w:rsidRDefault="00170AFD" w:rsidP="00170AFD">
      <w:pPr>
        <w:pStyle w:val="a7"/>
        <w:numPr>
          <w:ilvl w:val="0"/>
          <w:numId w:val="4"/>
        </w:numPr>
        <w:ind w:left="0"/>
        <w:jc w:val="both"/>
        <w:rPr>
          <w:b w:val="0"/>
          <w:sz w:val="24"/>
          <w:szCs w:val="24"/>
          <w:lang w:val="kk-KZ"/>
        </w:rPr>
      </w:pPr>
      <w:r>
        <w:rPr>
          <w:b w:val="0"/>
          <w:sz w:val="24"/>
          <w:szCs w:val="24"/>
          <w:lang w:val="kk-KZ"/>
        </w:rPr>
        <w:t>эмтихан – 60 %</w:t>
      </w:r>
    </w:p>
    <w:p w:rsidR="00170AFD" w:rsidRDefault="00170AFD" w:rsidP="00170AFD">
      <w:pPr>
        <w:rPr>
          <w:sz w:val="24"/>
          <w:szCs w:val="24"/>
          <w:lang w:val="kk-KZ"/>
        </w:rPr>
      </w:pPr>
    </w:p>
    <w:p w:rsidR="00170AFD" w:rsidRDefault="00170AFD" w:rsidP="00170AFD">
      <w:pPr>
        <w:pStyle w:val="a7"/>
        <w:ind w:left="0"/>
        <w:jc w:val="both"/>
        <w:rPr>
          <w:b w:val="0"/>
          <w:sz w:val="24"/>
          <w:szCs w:val="24"/>
          <w:lang w:val="kk-KZ"/>
        </w:rPr>
      </w:pPr>
      <w:r>
        <w:rPr>
          <w:b w:val="0"/>
          <w:sz w:val="24"/>
          <w:szCs w:val="24"/>
          <w:lang w:val="kk-KZ"/>
        </w:rPr>
        <w:t xml:space="preserve">Қорытынды баға U = </w:t>
      </w:r>
      <w:r>
        <w:rPr>
          <w:b w:val="0"/>
          <w:sz w:val="24"/>
          <w:szCs w:val="24"/>
          <w:u w:val="single"/>
          <w:lang w:val="kk-KZ"/>
        </w:rPr>
        <w:t>[(P</w:t>
      </w:r>
      <w:r>
        <w:rPr>
          <w:b w:val="0"/>
          <w:sz w:val="24"/>
          <w:szCs w:val="24"/>
          <w:u w:val="single"/>
          <w:vertAlign w:val="subscript"/>
          <w:lang w:val="kk-KZ"/>
        </w:rPr>
        <w:t>1</w:t>
      </w:r>
      <w:r>
        <w:rPr>
          <w:b w:val="0"/>
          <w:sz w:val="24"/>
          <w:szCs w:val="24"/>
          <w:u w:val="single"/>
          <w:lang w:val="kk-KZ"/>
        </w:rPr>
        <w:t>+P</w:t>
      </w:r>
      <w:r>
        <w:rPr>
          <w:b w:val="0"/>
          <w:sz w:val="24"/>
          <w:szCs w:val="24"/>
          <w:u w:val="single"/>
          <w:vertAlign w:val="subscript"/>
          <w:lang w:val="kk-KZ"/>
        </w:rPr>
        <w:t>2</w:t>
      </w:r>
      <w:r>
        <w:rPr>
          <w:b w:val="0"/>
          <w:sz w:val="24"/>
          <w:szCs w:val="24"/>
          <w:u w:val="single"/>
          <w:lang w:val="kk-KZ"/>
        </w:rPr>
        <w:t>)</w:t>
      </w:r>
      <w:r>
        <w:rPr>
          <w:b w:val="0"/>
          <w:sz w:val="24"/>
          <w:szCs w:val="24"/>
          <w:lang w:val="kk-KZ"/>
        </w:rPr>
        <w:t>]· 0,4 +E· 0,6</w:t>
      </w:r>
    </w:p>
    <w:p w:rsidR="00170AFD" w:rsidRDefault="00170AFD" w:rsidP="00170AFD">
      <w:pPr>
        <w:rPr>
          <w:sz w:val="24"/>
          <w:szCs w:val="24"/>
          <w:lang w:val="kk-KZ"/>
        </w:rPr>
      </w:pPr>
      <w:r>
        <w:rPr>
          <w:sz w:val="24"/>
          <w:szCs w:val="24"/>
          <w:lang w:val="kk-KZ"/>
        </w:rPr>
        <w:tab/>
      </w:r>
      <w:r>
        <w:rPr>
          <w:sz w:val="24"/>
          <w:szCs w:val="24"/>
          <w:lang w:val="kk-KZ"/>
        </w:rPr>
        <w:tab/>
      </w:r>
      <w:r>
        <w:rPr>
          <w:sz w:val="24"/>
          <w:szCs w:val="24"/>
          <w:lang w:val="kk-KZ"/>
        </w:rPr>
        <w:tab/>
      </w:r>
      <w:r>
        <w:rPr>
          <w:sz w:val="24"/>
          <w:szCs w:val="24"/>
          <w:lang w:val="kk-KZ"/>
        </w:rPr>
        <w:tab/>
        <w:t xml:space="preserve">        2</w:t>
      </w:r>
    </w:p>
    <w:p w:rsidR="00170AFD" w:rsidRDefault="00170AFD" w:rsidP="00170AFD">
      <w:pPr>
        <w:pStyle w:val="a7"/>
        <w:ind w:left="0"/>
        <w:jc w:val="both"/>
        <w:rPr>
          <w:b w:val="0"/>
          <w:sz w:val="24"/>
          <w:szCs w:val="24"/>
          <w:lang w:val="kk-KZ"/>
        </w:rPr>
      </w:pPr>
      <w:r>
        <w:rPr>
          <w:b w:val="0"/>
          <w:sz w:val="24"/>
          <w:szCs w:val="24"/>
          <w:lang w:val="kk-KZ"/>
        </w:rPr>
        <w:t>P</w:t>
      </w:r>
      <w:r>
        <w:rPr>
          <w:b w:val="0"/>
          <w:sz w:val="24"/>
          <w:szCs w:val="24"/>
          <w:vertAlign w:val="subscript"/>
          <w:lang w:val="kk-KZ"/>
        </w:rPr>
        <w:t xml:space="preserve">1 </w:t>
      </w:r>
      <w:r>
        <w:rPr>
          <w:b w:val="0"/>
          <w:sz w:val="24"/>
          <w:szCs w:val="24"/>
          <w:lang w:val="kk-KZ"/>
        </w:rPr>
        <w:t>– бірінші рейтинг бағасының сандық эквиваленті;</w:t>
      </w:r>
    </w:p>
    <w:p w:rsidR="00170AFD" w:rsidRDefault="00170AFD" w:rsidP="00170AFD">
      <w:pPr>
        <w:pStyle w:val="a7"/>
        <w:ind w:left="0"/>
        <w:jc w:val="both"/>
        <w:rPr>
          <w:b w:val="0"/>
          <w:sz w:val="24"/>
          <w:szCs w:val="24"/>
          <w:lang w:val="kk-KZ"/>
        </w:rPr>
      </w:pPr>
      <w:r>
        <w:rPr>
          <w:b w:val="0"/>
          <w:sz w:val="24"/>
          <w:szCs w:val="24"/>
          <w:lang w:val="kk-KZ"/>
        </w:rPr>
        <w:t>P</w:t>
      </w:r>
      <w:r>
        <w:rPr>
          <w:b w:val="0"/>
          <w:sz w:val="24"/>
          <w:szCs w:val="24"/>
          <w:vertAlign w:val="subscript"/>
          <w:lang w:val="kk-KZ"/>
        </w:rPr>
        <w:t xml:space="preserve">2 </w:t>
      </w:r>
      <w:r>
        <w:rPr>
          <w:b w:val="0"/>
          <w:sz w:val="24"/>
          <w:szCs w:val="24"/>
          <w:lang w:val="kk-KZ"/>
        </w:rPr>
        <w:t>- екінші рейтинг бағасының сандық эквиваленті;</w:t>
      </w:r>
    </w:p>
    <w:p w:rsidR="00170AFD" w:rsidRDefault="00170AFD" w:rsidP="00170AFD">
      <w:pPr>
        <w:pStyle w:val="a7"/>
        <w:ind w:left="0"/>
        <w:jc w:val="both"/>
        <w:rPr>
          <w:b w:val="0"/>
          <w:sz w:val="24"/>
          <w:szCs w:val="24"/>
          <w:lang w:val="kk-KZ"/>
        </w:rPr>
      </w:pPr>
      <w:r>
        <w:rPr>
          <w:b w:val="0"/>
          <w:sz w:val="24"/>
          <w:szCs w:val="24"/>
          <w:lang w:val="kk-KZ"/>
        </w:rPr>
        <w:t>E – эмтихан бағасының сандық эквиваленті.</w:t>
      </w:r>
    </w:p>
    <w:p w:rsidR="00170AFD" w:rsidRDefault="00170AFD" w:rsidP="00170AFD">
      <w:pPr>
        <w:pStyle w:val="a7"/>
        <w:ind w:left="0"/>
        <w:jc w:val="both"/>
        <w:rPr>
          <w:b w:val="0"/>
          <w:sz w:val="24"/>
          <w:szCs w:val="24"/>
          <w:lang w:val="kk-KZ"/>
        </w:rPr>
      </w:pPr>
    </w:p>
    <w:p w:rsidR="00170AFD" w:rsidRDefault="00170AFD" w:rsidP="00170AFD">
      <w:pPr>
        <w:pStyle w:val="a7"/>
        <w:ind w:left="0"/>
        <w:jc w:val="both"/>
        <w:rPr>
          <w:b w:val="0"/>
          <w:sz w:val="24"/>
          <w:szCs w:val="24"/>
          <w:lang w:val="kk-KZ"/>
        </w:rPr>
      </w:pPr>
      <w:r>
        <w:rPr>
          <w:b w:val="0"/>
          <w:sz w:val="24"/>
          <w:szCs w:val="24"/>
          <w:lang w:val="kk-KZ"/>
        </w:rPr>
        <w:t xml:space="preserve">Әріптік бағалау және оның баллдық эквиваленті дұрыс жауаптардың пайыздық көрсеткіші бойынша төменде келтірілген таблица арқылы анықталады:                   </w:t>
      </w:r>
    </w:p>
    <w:p w:rsidR="00170AFD" w:rsidRDefault="00170AFD" w:rsidP="00170AFD">
      <w:pPr>
        <w:rPr>
          <w:sz w:val="24"/>
          <w:szCs w:val="24"/>
          <w:lang w:val="kk-KZ"/>
        </w:rPr>
      </w:pPr>
    </w:p>
    <w:p w:rsidR="00170AFD" w:rsidRDefault="00170AFD" w:rsidP="00170AFD">
      <w:pPr>
        <w:pStyle w:val="a7"/>
        <w:ind w:left="0"/>
        <w:jc w:val="both"/>
        <w:rPr>
          <w:b w:val="0"/>
          <w:sz w:val="24"/>
          <w:szCs w:val="24"/>
          <w:lang w:val="kk-KZ"/>
        </w:rPr>
      </w:pPr>
      <w:r>
        <w:rPr>
          <w:b w:val="0"/>
          <w:sz w:val="24"/>
          <w:szCs w:val="24"/>
          <w:lang w:val="kk-KZ"/>
        </w:rPr>
        <w:t>Студенттердің білімі мен біліктілігін халқаралық стандартқа сай бағалау шкаласы</w:t>
      </w:r>
    </w:p>
    <w:p w:rsidR="00170AFD" w:rsidRDefault="00170AFD" w:rsidP="00170AFD">
      <w:pPr>
        <w:pStyle w:val="aa"/>
        <w:spacing w:after="0"/>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620"/>
        <w:gridCol w:w="2880"/>
        <w:gridCol w:w="3239"/>
      </w:tblGrid>
      <w:tr w:rsidR="00170AFD" w:rsidTr="00170AFD">
        <w:tc>
          <w:tcPr>
            <w:tcW w:w="144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rPr>
                <w:b/>
                <w:sz w:val="24"/>
                <w:szCs w:val="24"/>
              </w:rPr>
            </w:pPr>
            <w:r>
              <w:rPr>
                <w:b/>
                <w:sz w:val="24"/>
                <w:szCs w:val="24"/>
                <w:lang w:val="kk-KZ"/>
              </w:rPr>
              <w:t>Әріппен бағалау</w:t>
            </w:r>
          </w:p>
        </w:tc>
        <w:tc>
          <w:tcPr>
            <w:tcW w:w="162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rPr>
                <w:b/>
                <w:sz w:val="24"/>
                <w:szCs w:val="24"/>
                <w:lang w:val="kk-KZ"/>
              </w:rPr>
            </w:pPr>
            <w:r>
              <w:rPr>
                <w:b/>
                <w:sz w:val="24"/>
                <w:szCs w:val="24"/>
              </w:rPr>
              <w:t xml:space="preserve"> балл</w:t>
            </w:r>
            <w:r>
              <w:rPr>
                <w:b/>
                <w:sz w:val="24"/>
                <w:szCs w:val="24"/>
                <w:lang w:val="kk-KZ"/>
              </w:rPr>
              <w:t xml:space="preserve">мен </w:t>
            </w:r>
            <w:proofErr w:type="gramStart"/>
            <w:r>
              <w:rPr>
                <w:b/>
                <w:sz w:val="24"/>
                <w:szCs w:val="24"/>
                <w:lang w:val="kk-KZ"/>
              </w:rPr>
              <w:t>ба</w:t>
            </w:r>
            <w:proofErr w:type="gramEnd"/>
            <w:r>
              <w:rPr>
                <w:b/>
                <w:sz w:val="24"/>
                <w:szCs w:val="24"/>
                <w:lang w:val="kk-KZ"/>
              </w:rPr>
              <w:t>ғалау</w:t>
            </w:r>
          </w:p>
        </w:tc>
        <w:tc>
          <w:tcPr>
            <w:tcW w:w="2880"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b/>
                <w:sz w:val="24"/>
                <w:szCs w:val="24"/>
              </w:rPr>
            </w:pPr>
            <w:r>
              <w:rPr>
                <w:b/>
                <w:sz w:val="24"/>
                <w:szCs w:val="24"/>
              </w:rPr>
              <w:t>П</w:t>
            </w:r>
            <w:r>
              <w:rPr>
                <w:b/>
                <w:sz w:val="24"/>
                <w:szCs w:val="24"/>
                <w:lang w:val="kk-KZ"/>
              </w:rPr>
              <w:t>айыздық мазмұн</w:t>
            </w:r>
            <w:r>
              <w:rPr>
                <w:b/>
                <w:sz w:val="24"/>
                <w:szCs w:val="24"/>
              </w:rPr>
              <w:t>, %</w:t>
            </w:r>
          </w:p>
        </w:tc>
        <w:tc>
          <w:tcPr>
            <w:tcW w:w="3239"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b/>
                <w:sz w:val="24"/>
                <w:szCs w:val="24"/>
                <w:lang w:val="kk-KZ"/>
              </w:rPr>
            </w:pPr>
            <w:r>
              <w:rPr>
                <w:b/>
                <w:sz w:val="24"/>
                <w:szCs w:val="24"/>
                <w:lang w:val="kk-KZ"/>
              </w:rPr>
              <w:t>Дәстүрлі бағалау</w:t>
            </w: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А</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4,0</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95–100</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sz w:val="24"/>
                <w:szCs w:val="24"/>
                <w:lang w:val="kk-KZ"/>
              </w:rPr>
            </w:pPr>
            <w:r>
              <w:rPr>
                <w:sz w:val="24"/>
                <w:szCs w:val="24"/>
                <w:lang w:val="kk-KZ"/>
              </w:rPr>
              <w:t>өте жақсы</w:t>
            </w: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А–</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3,67</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90–94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В+</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3,33</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85–89</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sz w:val="24"/>
                <w:szCs w:val="24"/>
                <w:lang w:val="kk-KZ"/>
              </w:rPr>
            </w:pPr>
            <w:r>
              <w:rPr>
                <w:sz w:val="24"/>
                <w:szCs w:val="24"/>
                <w:lang w:val="kk-KZ"/>
              </w:rPr>
              <w:t>жақсы</w:t>
            </w: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В</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3,0</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80–84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В–</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2,67</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75–79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С+</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2,33</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70–74</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sz w:val="24"/>
                <w:szCs w:val="24"/>
                <w:lang w:val="kk-KZ"/>
              </w:rPr>
            </w:pPr>
            <w:r>
              <w:rPr>
                <w:sz w:val="24"/>
                <w:szCs w:val="24"/>
                <w:lang w:val="kk-KZ"/>
              </w:rPr>
              <w:t>қанағаттанарлық</w:t>
            </w: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С</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2,0</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65–69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rPr>
              <w:t>С–</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1,67</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60–64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lang w:val="en-US"/>
              </w:rPr>
              <w:t>D</w:t>
            </w:r>
            <w:r>
              <w:rPr>
                <w:sz w:val="24"/>
                <w:szCs w:val="24"/>
              </w:rPr>
              <w:t>+</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1,33</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55–59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rPr>
          <w:cantSplit/>
        </w:trPr>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lang w:val="en-US"/>
              </w:rPr>
              <w:t>D</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1,0</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50–54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0AFD" w:rsidRDefault="00170AFD">
            <w:pPr>
              <w:rPr>
                <w:sz w:val="24"/>
                <w:szCs w:val="24"/>
                <w:lang w:val="kk-KZ"/>
              </w:rPr>
            </w:pPr>
          </w:p>
        </w:tc>
      </w:tr>
      <w:tr w:rsidR="00170AFD" w:rsidTr="00170AFD">
        <w:tc>
          <w:tcPr>
            <w:tcW w:w="144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rPr>
                <w:sz w:val="24"/>
                <w:szCs w:val="24"/>
              </w:rPr>
            </w:pPr>
            <w:r>
              <w:rPr>
                <w:sz w:val="24"/>
                <w:szCs w:val="24"/>
                <w:lang w:val="en-US"/>
              </w:rPr>
              <w:t>F</w:t>
            </w:r>
          </w:p>
        </w:tc>
        <w:tc>
          <w:tcPr>
            <w:tcW w:w="162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0</w:t>
            </w:r>
          </w:p>
        </w:tc>
        <w:tc>
          <w:tcPr>
            <w:tcW w:w="2880" w:type="dxa"/>
            <w:tcBorders>
              <w:top w:val="single" w:sz="4" w:space="0" w:color="auto"/>
              <w:left w:val="single" w:sz="4" w:space="0" w:color="auto"/>
              <w:bottom w:val="single" w:sz="4" w:space="0" w:color="auto"/>
              <w:right w:val="single" w:sz="4" w:space="0" w:color="auto"/>
            </w:tcBorders>
            <w:hideMark/>
          </w:tcPr>
          <w:p w:rsidR="00170AFD" w:rsidRDefault="00170AFD">
            <w:pPr>
              <w:pStyle w:val="aa"/>
              <w:spacing w:after="0"/>
              <w:jc w:val="center"/>
              <w:rPr>
                <w:sz w:val="24"/>
                <w:szCs w:val="24"/>
              </w:rPr>
            </w:pPr>
            <w:r>
              <w:rPr>
                <w:sz w:val="24"/>
                <w:szCs w:val="24"/>
              </w:rPr>
              <w:t>0–49</w:t>
            </w:r>
          </w:p>
        </w:tc>
        <w:tc>
          <w:tcPr>
            <w:tcW w:w="3239" w:type="dxa"/>
            <w:tcBorders>
              <w:top w:val="single" w:sz="4" w:space="0" w:color="auto"/>
              <w:left w:val="single" w:sz="4" w:space="0" w:color="auto"/>
              <w:bottom w:val="single" w:sz="4" w:space="0" w:color="auto"/>
              <w:right w:val="single" w:sz="4" w:space="0" w:color="auto"/>
            </w:tcBorders>
            <w:vAlign w:val="center"/>
            <w:hideMark/>
          </w:tcPr>
          <w:p w:rsidR="00170AFD" w:rsidRDefault="00170AFD">
            <w:pPr>
              <w:pStyle w:val="aa"/>
              <w:spacing w:after="0"/>
              <w:jc w:val="center"/>
              <w:rPr>
                <w:sz w:val="24"/>
                <w:szCs w:val="24"/>
                <w:lang w:val="kk-KZ"/>
              </w:rPr>
            </w:pPr>
            <w:r>
              <w:rPr>
                <w:sz w:val="24"/>
                <w:szCs w:val="24"/>
                <w:lang w:val="kk-KZ"/>
              </w:rPr>
              <w:t>қанағаттанарлықсыз</w:t>
            </w:r>
          </w:p>
        </w:tc>
      </w:tr>
    </w:tbl>
    <w:p w:rsidR="00170AFD" w:rsidRDefault="00170AFD" w:rsidP="00170AFD">
      <w:pPr>
        <w:ind w:left="1065"/>
        <w:jc w:val="center"/>
        <w:rPr>
          <w:b/>
          <w:sz w:val="24"/>
          <w:szCs w:val="24"/>
          <w:lang w:val="kk-KZ"/>
        </w:rPr>
      </w:pPr>
    </w:p>
    <w:p w:rsidR="00170AFD" w:rsidRDefault="00170AFD" w:rsidP="00170AFD">
      <w:pPr>
        <w:ind w:left="1065"/>
        <w:jc w:val="center"/>
        <w:rPr>
          <w:b/>
          <w:sz w:val="24"/>
          <w:szCs w:val="24"/>
          <w:lang w:val="kk-KZ"/>
        </w:rPr>
      </w:pPr>
    </w:p>
    <w:p w:rsidR="00170AFD" w:rsidRDefault="00170AFD" w:rsidP="00170AFD">
      <w:pPr>
        <w:ind w:left="1065"/>
        <w:jc w:val="center"/>
        <w:rPr>
          <w:b/>
          <w:sz w:val="24"/>
          <w:szCs w:val="24"/>
          <w:lang w:val="kk-KZ"/>
        </w:rPr>
      </w:pPr>
      <w:r>
        <w:rPr>
          <w:b/>
          <w:sz w:val="24"/>
          <w:szCs w:val="24"/>
          <w:lang w:val="kk-KZ"/>
        </w:rPr>
        <w:t>4.3 Аралық және қорытынды бақылауларға арналған материалдар</w:t>
      </w:r>
    </w:p>
    <w:p w:rsidR="00170AFD" w:rsidRDefault="00170AFD" w:rsidP="00170AFD">
      <w:pPr>
        <w:ind w:left="1065"/>
        <w:jc w:val="center"/>
        <w:rPr>
          <w:b/>
          <w:sz w:val="24"/>
          <w:szCs w:val="24"/>
          <w:lang w:val="kk-KZ"/>
        </w:rPr>
      </w:pPr>
    </w:p>
    <w:p w:rsidR="00170AFD" w:rsidRDefault="00170AFD" w:rsidP="00170AFD">
      <w:pPr>
        <w:ind w:firstLine="360"/>
        <w:jc w:val="both"/>
        <w:rPr>
          <w:sz w:val="24"/>
          <w:szCs w:val="24"/>
          <w:lang w:val="kk-KZ"/>
        </w:rPr>
      </w:pPr>
      <w:r>
        <w:rPr>
          <w:sz w:val="24"/>
          <w:szCs w:val="24"/>
          <w:lang w:val="kk-KZ"/>
        </w:rPr>
        <w:t>1 Саясат деген не, ол қашан пайда болды?</w:t>
      </w:r>
    </w:p>
    <w:p w:rsidR="00170AFD" w:rsidRDefault="00170AFD" w:rsidP="00170AFD">
      <w:pPr>
        <w:ind w:firstLine="360"/>
        <w:jc w:val="both"/>
        <w:rPr>
          <w:sz w:val="24"/>
          <w:szCs w:val="24"/>
          <w:lang w:val="kk-KZ"/>
        </w:rPr>
      </w:pPr>
      <w:r>
        <w:rPr>
          <w:sz w:val="24"/>
          <w:szCs w:val="24"/>
          <w:lang w:val="kk-KZ"/>
        </w:rPr>
        <w:t>2 Саясаттан тыс адам өмір сүре ала ма? Аристотель «адам өзінің табиғаты бойынша саяси жануар» деп не себепті айтқан?</w:t>
      </w:r>
    </w:p>
    <w:p w:rsidR="00170AFD" w:rsidRDefault="00170AFD" w:rsidP="00170AFD">
      <w:pPr>
        <w:ind w:firstLine="360"/>
        <w:jc w:val="both"/>
        <w:rPr>
          <w:sz w:val="24"/>
          <w:szCs w:val="24"/>
          <w:lang w:val="kk-KZ"/>
        </w:rPr>
      </w:pPr>
      <w:r>
        <w:rPr>
          <w:sz w:val="24"/>
          <w:szCs w:val="24"/>
          <w:lang w:val="kk-KZ"/>
        </w:rPr>
        <w:t>3 Саясаттанудың негнізгі қарастыратын мәселелері қандай?</w:t>
      </w:r>
    </w:p>
    <w:p w:rsidR="00170AFD" w:rsidRDefault="00170AFD" w:rsidP="00170AFD">
      <w:pPr>
        <w:ind w:firstLine="360"/>
        <w:jc w:val="both"/>
        <w:rPr>
          <w:sz w:val="24"/>
          <w:szCs w:val="24"/>
          <w:lang w:val="kk-KZ"/>
        </w:rPr>
      </w:pPr>
      <w:r>
        <w:rPr>
          <w:sz w:val="24"/>
          <w:szCs w:val="24"/>
          <w:lang w:val="kk-KZ"/>
        </w:rPr>
        <w:t>4 Саясаттың қызметіне не жатады?</w:t>
      </w:r>
    </w:p>
    <w:p w:rsidR="00170AFD" w:rsidRDefault="00170AFD" w:rsidP="00170AFD">
      <w:pPr>
        <w:ind w:firstLine="360"/>
        <w:jc w:val="both"/>
        <w:rPr>
          <w:sz w:val="24"/>
          <w:szCs w:val="24"/>
          <w:lang w:val="kk-KZ"/>
        </w:rPr>
      </w:pPr>
      <w:r>
        <w:rPr>
          <w:sz w:val="24"/>
          <w:szCs w:val="24"/>
          <w:lang w:val="kk-KZ"/>
        </w:rPr>
        <w:t>5 Саяси ғылымның тарихын оқып білудің маңызы неде?</w:t>
      </w:r>
    </w:p>
    <w:p w:rsidR="00170AFD" w:rsidRDefault="00170AFD" w:rsidP="00170AFD">
      <w:pPr>
        <w:ind w:firstLine="360"/>
        <w:jc w:val="both"/>
        <w:rPr>
          <w:sz w:val="24"/>
          <w:szCs w:val="24"/>
          <w:lang w:val="kk-KZ"/>
        </w:rPr>
      </w:pPr>
      <w:r>
        <w:rPr>
          <w:sz w:val="24"/>
          <w:szCs w:val="24"/>
          <w:lang w:val="kk-KZ"/>
        </w:rPr>
        <w:t>6 Аристотель мемлекеттің түрлерін бөлгенде қандай өлшемді басшылыққа алды?</w:t>
      </w:r>
    </w:p>
    <w:p w:rsidR="00170AFD" w:rsidRDefault="00170AFD" w:rsidP="00170AFD">
      <w:pPr>
        <w:ind w:firstLine="360"/>
        <w:jc w:val="both"/>
        <w:rPr>
          <w:sz w:val="24"/>
          <w:szCs w:val="24"/>
          <w:lang w:val="kk-KZ"/>
        </w:rPr>
      </w:pPr>
      <w:r>
        <w:rPr>
          <w:sz w:val="24"/>
          <w:szCs w:val="24"/>
          <w:lang w:val="kk-KZ"/>
        </w:rPr>
        <w:lastRenderedPageBreak/>
        <w:t>7 Платон, Аристотель, Цицерон жеке меншікке деген көзқарастары туралы ойларыңыз?</w:t>
      </w:r>
    </w:p>
    <w:p w:rsidR="00170AFD" w:rsidRDefault="00170AFD" w:rsidP="00170AFD">
      <w:pPr>
        <w:ind w:firstLine="360"/>
        <w:jc w:val="both"/>
        <w:rPr>
          <w:sz w:val="24"/>
          <w:szCs w:val="24"/>
          <w:lang w:val="kk-KZ"/>
        </w:rPr>
      </w:pPr>
      <w:r>
        <w:rPr>
          <w:sz w:val="24"/>
          <w:szCs w:val="24"/>
          <w:lang w:val="kk-KZ"/>
        </w:rPr>
        <w:t>8 Платон мен Аристотель мемлекеттік басқарудың түрі ретінде демократияға не себептен қарсы болды?</w:t>
      </w:r>
    </w:p>
    <w:p w:rsidR="00170AFD" w:rsidRDefault="00170AFD" w:rsidP="00170AFD">
      <w:pPr>
        <w:ind w:firstLine="360"/>
        <w:jc w:val="both"/>
        <w:rPr>
          <w:sz w:val="24"/>
          <w:szCs w:val="24"/>
          <w:lang w:val="kk-KZ"/>
        </w:rPr>
      </w:pPr>
      <w:r>
        <w:rPr>
          <w:sz w:val="24"/>
          <w:szCs w:val="24"/>
          <w:lang w:val="kk-KZ"/>
        </w:rPr>
        <w:t>9 Орта ғасырлық саяси ойлардың ерекшеліктері неде?</w:t>
      </w:r>
    </w:p>
    <w:p w:rsidR="00170AFD" w:rsidRDefault="00170AFD" w:rsidP="00170AFD">
      <w:pPr>
        <w:ind w:firstLine="360"/>
        <w:jc w:val="both"/>
        <w:rPr>
          <w:sz w:val="24"/>
          <w:szCs w:val="24"/>
          <w:lang w:val="kk-KZ"/>
        </w:rPr>
      </w:pPr>
      <w:r>
        <w:rPr>
          <w:sz w:val="24"/>
          <w:szCs w:val="24"/>
          <w:lang w:val="kk-KZ"/>
        </w:rPr>
        <w:t>10 Батыс Еуропа мен Арабтық Шығыстағы саяси ойлардың дамуының айырмашылықтары.</w:t>
      </w:r>
    </w:p>
    <w:p w:rsidR="00170AFD" w:rsidRDefault="00170AFD" w:rsidP="00170AFD">
      <w:pPr>
        <w:ind w:firstLine="360"/>
        <w:jc w:val="both"/>
        <w:rPr>
          <w:sz w:val="24"/>
          <w:szCs w:val="24"/>
          <w:lang w:val="kk-KZ"/>
        </w:rPr>
      </w:pPr>
      <w:r>
        <w:rPr>
          <w:sz w:val="24"/>
          <w:szCs w:val="24"/>
          <w:lang w:val="kk-KZ"/>
        </w:rPr>
        <w:t>11 Қоғам биліксіз өмір сүре ала ма?</w:t>
      </w:r>
    </w:p>
    <w:p w:rsidR="00170AFD" w:rsidRDefault="00170AFD" w:rsidP="00170AFD">
      <w:pPr>
        <w:ind w:firstLine="360"/>
        <w:jc w:val="both"/>
        <w:rPr>
          <w:sz w:val="24"/>
          <w:szCs w:val="24"/>
          <w:lang w:val="kk-KZ"/>
        </w:rPr>
      </w:pPr>
      <w:r>
        <w:rPr>
          <w:sz w:val="24"/>
          <w:szCs w:val="24"/>
          <w:lang w:val="kk-KZ"/>
        </w:rPr>
        <w:t>12 Биліктің қандай анықтамаларын білесіз?</w:t>
      </w:r>
    </w:p>
    <w:p w:rsidR="00170AFD" w:rsidRDefault="00170AFD" w:rsidP="00170AFD">
      <w:pPr>
        <w:ind w:firstLine="360"/>
        <w:jc w:val="both"/>
        <w:rPr>
          <w:sz w:val="24"/>
          <w:szCs w:val="24"/>
          <w:lang w:val="kk-KZ"/>
        </w:rPr>
      </w:pPr>
      <w:r>
        <w:rPr>
          <w:sz w:val="24"/>
          <w:szCs w:val="24"/>
          <w:lang w:val="kk-KZ"/>
        </w:rPr>
        <w:t>13 Саяси биліктің экономикалық, идеологиялық, діни биліктерден айырмашылығы неде?</w:t>
      </w:r>
    </w:p>
    <w:p w:rsidR="00170AFD" w:rsidRDefault="00170AFD" w:rsidP="00170AFD">
      <w:pPr>
        <w:ind w:firstLine="360"/>
        <w:jc w:val="both"/>
        <w:rPr>
          <w:sz w:val="24"/>
          <w:szCs w:val="24"/>
          <w:lang w:val="kk-KZ"/>
        </w:rPr>
      </w:pPr>
      <w:r>
        <w:rPr>
          <w:sz w:val="24"/>
          <w:szCs w:val="24"/>
          <w:lang w:val="kk-KZ"/>
        </w:rPr>
        <w:t>14 Биліктің қорына нелер жатады?</w:t>
      </w:r>
    </w:p>
    <w:p w:rsidR="00170AFD" w:rsidRDefault="00170AFD" w:rsidP="00170AFD">
      <w:pPr>
        <w:ind w:firstLine="360"/>
        <w:jc w:val="both"/>
        <w:rPr>
          <w:sz w:val="24"/>
          <w:szCs w:val="24"/>
          <w:lang w:val="kk-KZ"/>
        </w:rPr>
      </w:pPr>
      <w:r>
        <w:rPr>
          <w:sz w:val="24"/>
          <w:szCs w:val="24"/>
          <w:lang w:val="kk-KZ"/>
        </w:rPr>
        <w:t>15 «Қоғамның саяси жүйесі» деп нені атайды?</w:t>
      </w:r>
    </w:p>
    <w:p w:rsidR="00170AFD" w:rsidRDefault="00170AFD" w:rsidP="00170AFD">
      <w:pPr>
        <w:ind w:firstLine="360"/>
        <w:jc w:val="both"/>
        <w:rPr>
          <w:sz w:val="24"/>
          <w:szCs w:val="24"/>
          <w:lang w:val="kk-KZ"/>
        </w:rPr>
      </w:pPr>
      <w:r>
        <w:rPr>
          <w:sz w:val="24"/>
          <w:szCs w:val="24"/>
          <w:lang w:val="kk-KZ"/>
        </w:rPr>
        <w:t>16 Саяси жүйе қандай қызметтерді атқарады?</w:t>
      </w:r>
    </w:p>
    <w:p w:rsidR="00170AFD" w:rsidRDefault="00170AFD" w:rsidP="00170AFD">
      <w:pPr>
        <w:ind w:firstLine="360"/>
        <w:jc w:val="both"/>
        <w:rPr>
          <w:sz w:val="24"/>
          <w:szCs w:val="24"/>
          <w:lang w:val="kk-KZ"/>
        </w:rPr>
      </w:pPr>
      <w:r>
        <w:rPr>
          <w:sz w:val="24"/>
          <w:szCs w:val="24"/>
          <w:lang w:val="kk-KZ"/>
        </w:rPr>
        <w:t>17 Саяси жүйенің басты элементтеріне не жатады?</w:t>
      </w:r>
    </w:p>
    <w:p w:rsidR="00170AFD" w:rsidRDefault="00170AFD" w:rsidP="00170AFD">
      <w:pPr>
        <w:ind w:firstLine="360"/>
        <w:jc w:val="both"/>
        <w:rPr>
          <w:sz w:val="24"/>
          <w:szCs w:val="24"/>
          <w:lang w:val="kk-KZ"/>
        </w:rPr>
      </w:pPr>
      <w:r>
        <w:rPr>
          <w:sz w:val="24"/>
          <w:szCs w:val="24"/>
          <w:lang w:val="kk-KZ"/>
        </w:rPr>
        <w:t>18 Мемлекеттің пайда болуы туралы қандай теорияларды білесіз?</w:t>
      </w:r>
    </w:p>
    <w:p w:rsidR="00170AFD" w:rsidRDefault="00170AFD" w:rsidP="00170AFD">
      <w:pPr>
        <w:ind w:firstLine="360"/>
        <w:jc w:val="both"/>
        <w:rPr>
          <w:sz w:val="24"/>
          <w:szCs w:val="24"/>
          <w:lang w:val="kk-KZ"/>
        </w:rPr>
      </w:pPr>
      <w:r>
        <w:rPr>
          <w:sz w:val="24"/>
          <w:szCs w:val="24"/>
          <w:lang w:val="kk-KZ"/>
        </w:rPr>
        <w:t>19 Мемлекеттің басқа саяси ұйымдардан айырмасы қандай?</w:t>
      </w:r>
    </w:p>
    <w:p w:rsidR="00170AFD" w:rsidRDefault="00170AFD" w:rsidP="00170AFD">
      <w:pPr>
        <w:ind w:firstLine="360"/>
        <w:jc w:val="both"/>
        <w:rPr>
          <w:sz w:val="24"/>
          <w:szCs w:val="24"/>
          <w:lang w:val="kk-KZ"/>
        </w:rPr>
      </w:pPr>
      <w:r>
        <w:rPr>
          <w:sz w:val="24"/>
          <w:szCs w:val="24"/>
          <w:lang w:val="kk-KZ"/>
        </w:rPr>
        <w:t>20 Мемлекет кімге қызмет етуі керек: өзіне өзі, адамдардың бір тобына, бүкіл қоғамға ма?</w:t>
      </w:r>
    </w:p>
    <w:p w:rsidR="00170AFD" w:rsidRDefault="00170AFD" w:rsidP="00170AFD">
      <w:pPr>
        <w:ind w:firstLine="360"/>
        <w:jc w:val="both"/>
        <w:rPr>
          <w:sz w:val="24"/>
          <w:szCs w:val="24"/>
          <w:lang w:val="kk-KZ"/>
        </w:rPr>
      </w:pPr>
      <w:r>
        <w:rPr>
          <w:sz w:val="24"/>
          <w:szCs w:val="24"/>
          <w:lang w:val="kk-KZ"/>
        </w:rPr>
        <w:t xml:space="preserve">21 Қоғамдық өмірдің мемлекеттенуі дегеніміз не? </w:t>
      </w:r>
    </w:p>
    <w:p w:rsidR="00170AFD" w:rsidRDefault="00170AFD" w:rsidP="00170AFD">
      <w:pPr>
        <w:ind w:firstLine="360"/>
        <w:jc w:val="both"/>
        <w:rPr>
          <w:sz w:val="24"/>
          <w:szCs w:val="24"/>
          <w:lang w:val="kk-KZ"/>
        </w:rPr>
      </w:pPr>
      <w:r>
        <w:rPr>
          <w:sz w:val="24"/>
          <w:szCs w:val="24"/>
          <w:lang w:val="kk-KZ"/>
        </w:rPr>
        <w:t>22 Саяси тәртіп қандай критериййлер бойынша анықталады?</w:t>
      </w:r>
    </w:p>
    <w:p w:rsidR="00170AFD" w:rsidRDefault="00170AFD" w:rsidP="00170AFD">
      <w:pPr>
        <w:ind w:firstLine="360"/>
        <w:jc w:val="both"/>
        <w:rPr>
          <w:sz w:val="24"/>
          <w:szCs w:val="24"/>
          <w:lang w:val="kk-KZ"/>
        </w:rPr>
      </w:pPr>
      <w:r>
        <w:rPr>
          <w:sz w:val="24"/>
          <w:szCs w:val="24"/>
          <w:lang w:val="kk-KZ"/>
        </w:rPr>
        <w:t>23 Тоталитарлық режимдерді легитимді және тиімді деп айта аламыз ба?</w:t>
      </w:r>
    </w:p>
    <w:p w:rsidR="00170AFD" w:rsidRDefault="00170AFD" w:rsidP="00170AFD">
      <w:pPr>
        <w:ind w:firstLine="360"/>
        <w:jc w:val="both"/>
        <w:rPr>
          <w:sz w:val="24"/>
          <w:szCs w:val="24"/>
          <w:lang w:val="kk-KZ"/>
        </w:rPr>
      </w:pPr>
      <w:r>
        <w:rPr>
          <w:sz w:val="24"/>
          <w:szCs w:val="24"/>
          <w:lang w:val="kk-KZ"/>
        </w:rPr>
        <w:t>24 Демократияның белгілеріне не жатады?</w:t>
      </w:r>
    </w:p>
    <w:p w:rsidR="00170AFD" w:rsidRDefault="00170AFD" w:rsidP="00170AFD">
      <w:pPr>
        <w:ind w:firstLine="360"/>
        <w:jc w:val="both"/>
        <w:rPr>
          <w:sz w:val="24"/>
          <w:szCs w:val="24"/>
          <w:lang w:val="kk-KZ"/>
        </w:rPr>
      </w:pPr>
      <w:r>
        <w:rPr>
          <w:sz w:val="24"/>
          <w:szCs w:val="24"/>
          <w:lang w:val="kk-KZ"/>
        </w:rPr>
        <w:t>25 Демократияның антикалық теориясы немен ерекшеленеді?</w:t>
      </w:r>
    </w:p>
    <w:p w:rsidR="00170AFD" w:rsidRDefault="00170AFD" w:rsidP="00170AFD">
      <w:pPr>
        <w:ind w:firstLine="360"/>
        <w:jc w:val="both"/>
        <w:rPr>
          <w:sz w:val="24"/>
          <w:szCs w:val="24"/>
          <w:lang w:val="kk-KZ"/>
        </w:rPr>
      </w:pPr>
      <w:r>
        <w:rPr>
          <w:sz w:val="24"/>
          <w:szCs w:val="24"/>
          <w:lang w:val="kk-KZ"/>
        </w:rPr>
        <w:t>26 Саяси партиялар дегеніміз не?</w:t>
      </w:r>
    </w:p>
    <w:p w:rsidR="00170AFD" w:rsidRDefault="00170AFD" w:rsidP="00170AFD">
      <w:pPr>
        <w:ind w:firstLine="360"/>
        <w:jc w:val="both"/>
        <w:rPr>
          <w:sz w:val="24"/>
          <w:szCs w:val="24"/>
          <w:lang w:val="kk-KZ"/>
        </w:rPr>
      </w:pPr>
      <w:r>
        <w:rPr>
          <w:sz w:val="24"/>
          <w:szCs w:val="24"/>
          <w:lang w:val="kk-KZ"/>
        </w:rPr>
        <w:t>27 Партияның негізгі қызметтері қандай?</w:t>
      </w:r>
    </w:p>
    <w:p w:rsidR="00170AFD" w:rsidRDefault="00170AFD" w:rsidP="00170AFD">
      <w:pPr>
        <w:ind w:firstLine="360"/>
        <w:jc w:val="both"/>
        <w:rPr>
          <w:sz w:val="24"/>
          <w:szCs w:val="24"/>
          <w:lang w:val="kk-KZ"/>
        </w:rPr>
      </w:pPr>
      <w:r>
        <w:rPr>
          <w:sz w:val="24"/>
          <w:szCs w:val="24"/>
          <w:lang w:val="kk-KZ"/>
        </w:rPr>
        <w:t>28 Партияның басты белгілері мен құрылымы.</w:t>
      </w:r>
    </w:p>
    <w:p w:rsidR="00170AFD" w:rsidRDefault="00170AFD" w:rsidP="00170AFD">
      <w:pPr>
        <w:ind w:firstLine="360"/>
        <w:jc w:val="both"/>
        <w:rPr>
          <w:sz w:val="24"/>
          <w:szCs w:val="24"/>
          <w:lang w:val="kk-KZ"/>
        </w:rPr>
      </w:pPr>
      <w:r>
        <w:rPr>
          <w:sz w:val="24"/>
          <w:szCs w:val="24"/>
          <w:lang w:val="kk-KZ"/>
        </w:rPr>
        <w:t>29 Саяси жанжалдарға не жатады?</w:t>
      </w:r>
    </w:p>
    <w:p w:rsidR="00170AFD" w:rsidRDefault="00170AFD" w:rsidP="00170AFD">
      <w:pPr>
        <w:ind w:firstLine="360"/>
        <w:jc w:val="both"/>
        <w:rPr>
          <w:sz w:val="24"/>
          <w:szCs w:val="24"/>
          <w:lang w:val="kk-KZ"/>
        </w:rPr>
      </w:pPr>
      <w:r>
        <w:rPr>
          <w:sz w:val="24"/>
          <w:szCs w:val="24"/>
          <w:lang w:val="kk-KZ"/>
        </w:rPr>
        <w:t>30 БҰҰ және басқа да халықаралық ұйымдардың әлемдік саясаттағы орны.</w:t>
      </w:r>
    </w:p>
    <w:p w:rsidR="00170AFD" w:rsidRDefault="00170AFD" w:rsidP="00170AFD">
      <w:pPr>
        <w:ind w:left="1065"/>
        <w:jc w:val="center"/>
        <w:rPr>
          <w:b/>
          <w:sz w:val="24"/>
          <w:szCs w:val="24"/>
          <w:lang w:val="kk-KZ"/>
        </w:rPr>
      </w:pPr>
    </w:p>
    <w:p w:rsidR="00170AFD" w:rsidRDefault="00170AFD" w:rsidP="00170AFD">
      <w:pPr>
        <w:ind w:left="1065"/>
        <w:jc w:val="center"/>
        <w:rPr>
          <w:sz w:val="24"/>
          <w:szCs w:val="24"/>
          <w:lang w:val="kk-KZ"/>
        </w:rPr>
      </w:pPr>
      <w:r>
        <w:rPr>
          <w:sz w:val="24"/>
          <w:szCs w:val="24"/>
          <w:lang w:val="kk-KZ"/>
        </w:rPr>
        <w:t>5 НЕГІЗГІ ОҚУ НЫСАНДАРЫ ЖӘНЕ ӘДІСТЕРІ</w:t>
      </w:r>
    </w:p>
    <w:p w:rsidR="00170AFD" w:rsidRDefault="00170AFD" w:rsidP="00170AFD">
      <w:pPr>
        <w:ind w:left="1065"/>
        <w:jc w:val="center"/>
        <w:rPr>
          <w:sz w:val="24"/>
          <w:szCs w:val="24"/>
          <w:lang w:val="kk-KZ"/>
        </w:rPr>
      </w:pPr>
    </w:p>
    <w:p w:rsidR="00170AFD" w:rsidRDefault="00170AFD" w:rsidP="00170AFD">
      <w:pPr>
        <w:ind w:left="284" w:firstLine="709"/>
        <w:jc w:val="both"/>
        <w:rPr>
          <w:sz w:val="24"/>
          <w:szCs w:val="24"/>
          <w:lang w:val="kk-KZ"/>
        </w:rPr>
      </w:pPr>
      <w:r>
        <w:rPr>
          <w:sz w:val="24"/>
          <w:szCs w:val="24"/>
          <w:lang w:val="kk-KZ"/>
        </w:rPr>
        <w:t>Пәндерді оқыту барысында қолданылатын, оқу әдістері (технологиялары) көрсетіледі. Білім алушыларды ізденіске және білімді басқаруға тарту, түрлі міндеттерді өз бетімен шешуде тәжірибе жинау мүмкіндігін беретінтиімді педагогикалық әдістемелер мен технологиялардың ішінен мыналарды белгілеп көрсету керек:</w:t>
      </w:r>
    </w:p>
    <w:p w:rsidR="00170AFD" w:rsidRDefault="00170AFD" w:rsidP="00170AFD">
      <w:pPr>
        <w:numPr>
          <w:ilvl w:val="0"/>
          <w:numId w:val="6"/>
        </w:numPr>
        <w:jc w:val="both"/>
        <w:rPr>
          <w:sz w:val="24"/>
          <w:szCs w:val="24"/>
          <w:lang w:val="kk-KZ"/>
        </w:rPr>
      </w:pPr>
      <w:r>
        <w:rPr>
          <w:sz w:val="24"/>
          <w:szCs w:val="24"/>
          <w:lang w:val="kk-KZ"/>
        </w:rPr>
        <w:t>проблемалық және жобалық-бағдарланған оқыту технологиялары;</w:t>
      </w:r>
    </w:p>
    <w:p w:rsidR="00170AFD" w:rsidRDefault="00170AFD" w:rsidP="00170AFD">
      <w:pPr>
        <w:numPr>
          <w:ilvl w:val="0"/>
          <w:numId w:val="6"/>
        </w:numPr>
        <w:jc w:val="both"/>
        <w:rPr>
          <w:sz w:val="24"/>
          <w:szCs w:val="24"/>
          <w:lang w:val="kk-KZ"/>
        </w:rPr>
      </w:pPr>
      <w:r>
        <w:rPr>
          <w:sz w:val="24"/>
          <w:szCs w:val="24"/>
          <w:lang w:val="kk-KZ"/>
        </w:rPr>
        <w:t>оқу-зерттеу қызметі технологиялары;</w:t>
      </w:r>
    </w:p>
    <w:p w:rsidR="00170AFD" w:rsidRDefault="00170AFD" w:rsidP="00170AFD">
      <w:pPr>
        <w:numPr>
          <w:ilvl w:val="0"/>
          <w:numId w:val="6"/>
        </w:numPr>
        <w:ind w:left="284" w:firstLine="283"/>
        <w:jc w:val="both"/>
        <w:rPr>
          <w:sz w:val="24"/>
          <w:szCs w:val="24"/>
          <w:lang w:val="kk-KZ"/>
        </w:rPr>
      </w:pPr>
      <w:r>
        <w:rPr>
          <w:sz w:val="24"/>
          <w:szCs w:val="24"/>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p w:rsidR="00170AFD" w:rsidRDefault="00170AFD" w:rsidP="00170AFD">
      <w:pPr>
        <w:numPr>
          <w:ilvl w:val="0"/>
          <w:numId w:val="6"/>
        </w:numPr>
        <w:ind w:left="284" w:firstLine="283"/>
        <w:jc w:val="both"/>
        <w:rPr>
          <w:sz w:val="24"/>
          <w:szCs w:val="24"/>
          <w:lang w:val="kk-KZ"/>
        </w:rPr>
      </w:pPr>
      <w:r>
        <w:rPr>
          <w:sz w:val="24"/>
          <w:szCs w:val="24"/>
          <w:lang w:val="kk-KZ"/>
        </w:rPr>
        <w:t xml:space="preserve">кейстер әдісі </w:t>
      </w:r>
      <w:r>
        <w:rPr>
          <w:sz w:val="24"/>
          <w:szCs w:val="24"/>
        </w:rPr>
        <w:t>(</w:t>
      </w:r>
      <w:proofErr w:type="spellStart"/>
      <w:r>
        <w:rPr>
          <w:sz w:val="24"/>
          <w:szCs w:val="24"/>
        </w:rPr>
        <w:t>жа</w:t>
      </w:r>
      <w:proofErr w:type="spellEnd"/>
      <w:r>
        <w:rPr>
          <w:sz w:val="24"/>
          <w:szCs w:val="24"/>
          <w:lang w:val="kk-KZ"/>
        </w:rPr>
        <w:t>ғ</w:t>
      </w:r>
      <w:proofErr w:type="spellStart"/>
      <w:r>
        <w:rPr>
          <w:sz w:val="24"/>
          <w:szCs w:val="24"/>
        </w:rPr>
        <w:t>дайды</w:t>
      </w:r>
      <w:proofErr w:type="spellEnd"/>
      <w:r>
        <w:rPr>
          <w:sz w:val="24"/>
          <w:szCs w:val="24"/>
        </w:rPr>
        <w:t xml:space="preserve"> </w:t>
      </w:r>
      <w:r>
        <w:rPr>
          <w:sz w:val="24"/>
          <w:szCs w:val="24"/>
          <w:lang w:val="kk-KZ"/>
        </w:rPr>
        <w:t>талд</w:t>
      </w:r>
      <w:r>
        <w:rPr>
          <w:sz w:val="24"/>
          <w:szCs w:val="24"/>
        </w:rPr>
        <w:t>ау)</w:t>
      </w:r>
      <w:r>
        <w:rPr>
          <w:sz w:val="24"/>
          <w:szCs w:val="24"/>
          <w:lang w:val="kk-KZ"/>
        </w:rPr>
        <w:t>;</w:t>
      </w:r>
    </w:p>
    <w:p w:rsidR="00170AFD" w:rsidRDefault="00170AFD" w:rsidP="00170AFD">
      <w:pPr>
        <w:numPr>
          <w:ilvl w:val="0"/>
          <w:numId w:val="6"/>
        </w:numPr>
        <w:ind w:left="284" w:firstLine="283"/>
        <w:jc w:val="both"/>
        <w:rPr>
          <w:sz w:val="24"/>
          <w:szCs w:val="24"/>
          <w:lang w:val="kk-KZ"/>
        </w:rPr>
      </w:pPr>
      <w:r>
        <w:rPr>
          <w:sz w:val="24"/>
          <w:szCs w:val="24"/>
          <w:lang w:val="kk-KZ"/>
        </w:rPr>
        <w:t>ойын технологиялары, бұл шеңбер аясында білім алушылар іскерлік, рөлдік, еліктеме ойындарына катысады;</w:t>
      </w:r>
    </w:p>
    <w:p w:rsidR="00170AFD" w:rsidRDefault="00170AFD" w:rsidP="00170AFD">
      <w:pPr>
        <w:numPr>
          <w:ilvl w:val="0"/>
          <w:numId w:val="6"/>
        </w:numPr>
        <w:ind w:left="284" w:firstLine="283"/>
        <w:jc w:val="both"/>
        <w:rPr>
          <w:sz w:val="24"/>
          <w:szCs w:val="24"/>
          <w:lang w:val="kk-KZ"/>
        </w:rPr>
      </w:pPr>
      <w:r>
        <w:rPr>
          <w:sz w:val="24"/>
          <w:szCs w:val="24"/>
          <w:lang w:val="kk-KZ"/>
        </w:rPr>
        <w:t>ақпараттық-коммуникативтік (соның ішінде қашықтықтан білім беру) технологиялар.</w:t>
      </w:r>
    </w:p>
    <w:p w:rsidR="00170AFD" w:rsidRDefault="00170AFD" w:rsidP="00170AFD">
      <w:pPr>
        <w:jc w:val="both"/>
        <w:rPr>
          <w:sz w:val="24"/>
          <w:szCs w:val="24"/>
          <w:lang w:val="kk-KZ"/>
        </w:rPr>
      </w:pPr>
    </w:p>
    <w:p w:rsidR="00170AFD" w:rsidRDefault="00170AFD" w:rsidP="00170AFD">
      <w:pPr>
        <w:jc w:val="center"/>
        <w:rPr>
          <w:sz w:val="24"/>
          <w:szCs w:val="24"/>
          <w:lang w:val="kk-KZ"/>
        </w:rPr>
      </w:pPr>
      <w:r>
        <w:rPr>
          <w:sz w:val="24"/>
          <w:szCs w:val="24"/>
          <w:lang w:val="kk-KZ"/>
        </w:rPr>
        <w:t>6  КЕҢЕС БЕРУ УАҚЫТЫ</w:t>
      </w:r>
    </w:p>
    <w:p w:rsidR="00170AFD" w:rsidRDefault="00170AFD" w:rsidP="00170AFD">
      <w:pPr>
        <w:jc w:val="center"/>
        <w:rPr>
          <w:sz w:val="24"/>
          <w:szCs w:val="24"/>
          <w:lang w:val="kk-KZ"/>
        </w:rPr>
      </w:pPr>
    </w:p>
    <w:p w:rsidR="00170AFD" w:rsidRPr="0007429A" w:rsidRDefault="00170AFD" w:rsidP="00170AFD">
      <w:pPr>
        <w:numPr>
          <w:ilvl w:val="0"/>
          <w:numId w:val="6"/>
        </w:numPr>
        <w:ind w:left="284" w:firstLine="540"/>
        <w:jc w:val="center"/>
        <w:rPr>
          <w:b/>
          <w:i/>
          <w:sz w:val="24"/>
          <w:szCs w:val="24"/>
          <w:lang w:val="kk-KZ"/>
        </w:rPr>
      </w:pPr>
      <w:r w:rsidRPr="0007429A">
        <w:rPr>
          <w:sz w:val="24"/>
          <w:szCs w:val="24"/>
          <w:lang w:val="kk-KZ"/>
        </w:rPr>
        <w:t>оқытушының жұмыс графигі бойынша.</w:t>
      </w:r>
      <w:bookmarkStart w:id="0" w:name="_GoBack"/>
      <w:bookmarkEnd w:id="0"/>
    </w:p>
    <w:p w:rsidR="00170AFD" w:rsidRDefault="00170AFD" w:rsidP="00170AFD">
      <w:pPr>
        <w:ind w:firstLine="540"/>
        <w:jc w:val="center"/>
        <w:rPr>
          <w:b/>
          <w:i/>
          <w:sz w:val="24"/>
          <w:szCs w:val="24"/>
          <w:lang w:val="kk-KZ"/>
        </w:rPr>
      </w:pPr>
    </w:p>
    <w:p w:rsidR="00783940" w:rsidRDefault="00783940"/>
    <w:sectPr w:rsidR="007839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A0007AAF" w:usb1="4000387A" w:usb2="0000002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4C94"/>
    <w:multiLevelType w:val="multilevel"/>
    <w:tmpl w:val="2F9832F8"/>
    <w:lvl w:ilvl="0">
      <w:start w:val="1"/>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2">
    <w:nsid w:val="49EA5DAA"/>
    <w:multiLevelType w:val="hybridMultilevel"/>
    <w:tmpl w:val="3092B8E2"/>
    <w:lvl w:ilvl="0" w:tplc="FFFFFFFF">
      <w:start w:val="1"/>
      <w:numFmt w:val="bullet"/>
      <w:lvlText w:val="-"/>
      <w:lvlJc w:val="left"/>
      <w:pPr>
        <w:tabs>
          <w:tab w:val="num" w:pos="1069"/>
        </w:tabs>
        <w:ind w:left="1069"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BF4"/>
    <w:rsid w:val="00006BF4"/>
    <w:rsid w:val="0007429A"/>
    <w:rsid w:val="00170AFD"/>
    <w:rsid w:val="007839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AF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170AFD"/>
    <w:pPr>
      <w:keepNext/>
      <w:outlineLvl w:val="0"/>
    </w:pPr>
    <w:rPr>
      <w:b/>
    </w:rPr>
  </w:style>
  <w:style w:type="paragraph" w:styleId="3">
    <w:name w:val="heading 3"/>
    <w:basedOn w:val="a"/>
    <w:next w:val="a"/>
    <w:link w:val="30"/>
    <w:semiHidden/>
    <w:unhideWhenUsed/>
    <w:qFormat/>
    <w:rsid w:val="00170AFD"/>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AFD"/>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170AFD"/>
    <w:rPr>
      <w:rFonts w:ascii="Arial" w:eastAsia="Times New Roman" w:hAnsi="Arial" w:cs="Arial"/>
      <w:b/>
      <w:bCs/>
      <w:sz w:val="26"/>
      <w:szCs w:val="26"/>
      <w:lang w:eastAsia="ru-RU"/>
    </w:rPr>
  </w:style>
  <w:style w:type="paragraph" w:styleId="a3">
    <w:name w:val="header"/>
    <w:basedOn w:val="a"/>
    <w:link w:val="a4"/>
    <w:semiHidden/>
    <w:unhideWhenUsed/>
    <w:rsid w:val="00170AFD"/>
    <w:pPr>
      <w:tabs>
        <w:tab w:val="center" w:pos="4677"/>
        <w:tab w:val="right" w:pos="9355"/>
      </w:tabs>
    </w:pPr>
  </w:style>
  <w:style w:type="character" w:customStyle="1" w:styleId="a4">
    <w:name w:val="Верхний колонтитул Знак"/>
    <w:basedOn w:val="a0"/>
    <w:link w:val="a3"/>
    <w:semiHidden/>
    <w:rsid w:val="00170AFD"/>
    <w:rPr>
      <w:rFonts w:ascii="Times New Roman" w:eastAsia="Times New Roman" w:hAnsi="Times New Roman" w:cs="Times New Roman"/>
      <w:sz w:val="28"/>
      <w:szCs w:val="20"/>
      <w:lang w:eastAsia="ru-RU"/>
    </w:rPr>
  </w:style>
  <w:style w:type="paragraph" w:styleId="a5">
    <w:name w:val="footer"/>
    <w:basedOn w:val="a"/>
    <w:link w:val="a6"/>
    <w:semiHidden/>
    <w:unhideWhenUsed/>
    <w:rsid w:val="00170AFD"/>
    <w:pPr>
      <w:tabs>
        <w:tab w:val="center" w:pos="4677"/>
        <w:tab w:val="right" w:pos="9355"/>
      </w:tabs>
    </w:pPr>
  </w:style>
  <w:style w:type="character" w:customStyle="1" w:styleId="a6">
    <w:name w:val="Нижний колонтитул Знак"/>
    <w:basedOn w:val="a0"/>
    <w:link w:val="a5"/>
    <w:semiHidden/>
    <w:rsid w:val="00170AFD"/>
    <w:rPr>
      <w:rFonts w:ascii="Times New Roman" w:eastAsia="Times New Roman" w:hAnsi="Times New Roman" w:cs="Times New Roman"/>
      <w:sz w:val="28"/>
      <w:szCs w:val="20"/>
      <w:lang w:eastAsia="ru-RU"/>
    </w:rPr>
  </w:style>
  <w:style w:type="paragraph" w:styleId="a7">
    <w:name w:val="caption"/>
    <w:basedOn w:val="a"/>
    <w:next w:val="a"/>
    <w:semiHidden/>
    <w:unhideWhenUsed/>
    <w:qFormat/>
    <w:rsid w:val="00170AFD"/>
    <w:pPr>
      <w:ind w:left="705"/>
    </w:pPr>
    <w:rPr>
      <w:b/>
      <w:bCs/>
      <w:szCs w:val="28"/>
    </w:rPr>
  </w:style>
  <w:style w:type="paragraph" w:styleId="a8">
    <w:name w:val="Title"/>
    <w:basedOn w:val="a"/>
    <w:link w:val="a9"/>
    <w:qFormat/>
    <w:rsid w:val="00170AFD"/>
    <w:pPr>
      <w:jc w:val="center"/>
    </w:pPr>
  </w:style>
  <w:style w:type="character" w:customStyle="1" w:styleId="a9">
    <w:name w:val="Название Знак"/>
    <w:basedOn w:val="a0"/>
    <w:link w:val="a8"/>
    <w:rsid w:val="00170AFD"/>
    <w:rPr>
      <w:rFonts w:ascii="Times New Roman" w:eastAsia="Times New Roman" w:hAnsi="Times New Roman" w:cs="Times New Roman"/>
      <w:sz w:val="28"/>
      <w:szCs w:val="20"/>
      <w:lang w:eastAsia="ru-RU"/>
    </w:rPr>
  </w:style>
  <w:style w:type="paragraph" w:styleId="aa">
    <w:name w:val="Body Text"/>
    <w:basedOn w:val="a"/>
    <w:link w:val="ab"/>
    <w:unhideWhenUsed/>
    <w:rsid w:val="00170AFD"/>
    <w:pPr>
      <w:spacing w:after="120"/>
    </w:pPr>
  </w:style>
  <w:style w:type="character" w:customStyle="1" w:styleId="ab">
    <w:name w:val="Основной текст Знак"/>
    <w:basedOn w:val="a0"/>
    <w:link w:val="aa"/>
    <w:rsid w:val="00170AFD"/>
    <w:rPr>
      <w:rFonts w:ascii="Times New Roman" w:eastAsia="Times New Roman" w:hAnsi="Times New Roman" w:cs="Times New Roman"/>
      <w:sz w:val="28"/>
      <w:szCs w:val="20"/>
      <w:lang w:eastAsia="ru-RU"/>
    </w:rPr>
  </w:style>
  <w:style w:type="paragraph" w:styleId="ac">
    <w:name w:val="Body Text Indent"/>
    <w:basedOn w:val="a"/>
    <w:link w:val="ad"/>
    <w:semiHidden/>
    <w:unhideWhenUsed/>
    <w:rsid w:val="00170AFD"/>
    <w:pPr>
      <w:spacing w:after="120"/>
      <w:ind w:left="283"/>
    </w:pPr>
  </w:style>
  <w:style w:type="character" w:customStyle="1" w:styleId="ad">
    <w:name w:val="Основной текст с отступом Знак"/>
    <w:basedOn w:val="a0"/>
    <w:link w:val="ac"/>
    <w:semiHidden/>
    <w:rsid w:val="00170AFD"/>
    <w:rPr>
      <w:rFonts w:ascii="Times New Roman" w:eastAsia="Times New Roman" w:hAnsi="Times New Roman" w:cs="Times New Roman"/>
      <w:sz w:val="28"/>
      <w:szCs w:val="20"/>
      <w:lang w:eastAsia="ru-RU"/>
    </w:rPr>
  </w:style>
  <w:style w:type="paragraph" w:styleId="ae">
    <w:name w:val="Subtitle"/>
    <w:basedOn w:val="a"/>
    <w:link w:val="af"/>
    <w:qFormat/>
    <w:rsid w:val="00170AFD"/>
    <w:pPr>
      <w:overflowPunct w:val="0"/>
      <w:autoSpaceDE w:val="0"/>
      <w:autoSpaceDN w:val="0"/>
      <w:adjustRightInd w:val="0"/>
      <w:jc w:val="center"/>
    </w:pPr>
    <w:rPr>
      <w:b/>
      <w:i/>
      <w:sz w:val="24"/>
    </w:rPr>
  </w:style>
  <w:style w:type="character" w:customStyle="1" w:styleId="af">
    <w:name w:val="Подзаголовок Знак"/>
    <w:basedOn w:val="a0"/>
    <w:link w:val="ae"/>
    <w:rsid w:val="00170AFD"/>
    <w:rPr>
      <w:rFonts w:ascii="Times New Roman" w:eastAsia="Times New Roman" w:hAnsi="Times New Roman" w:cs="Times New Roman"/>
      <w:b/>
      <w:i/>
      <w:sz w:val="24"/>
      <w:szCs w:val="20"/>
      <w:lang w:eastAsia="ru-RU"/>
    </w:rPr>
  </w:style>
  <w:style w:type="paragraph" w:styleId="2">
    <w:name w:val="Body Text Indent 2"/>
    <w:basedOn w:val="a"/>
    <w:link w:val="20"/>
    <w:unhideWhenUsed/>
    <w:rsid w:val="00170AFD"/>
    <w:pPr>
      <w:spacing w:after="120" w:line="480" w:lineRule="auto"/>
      <w:ind w:left="283"/>
    </w:pPr>
  </w:style>
  <w:style w:type="character" w:customStyle="1" w:styleId="20">
    <w:name w:val="Основной текст с отступом 2 Знак"/>
    <w:basedOn w:val="a0"/>
    <w:link w:val="2"/>
    <w:rsid w:val="00170AFD"/>
    <w:rPr>
      <w:rFonts w:ascii="Times New Roman" w:eastAsia="Times New Roman" w:hAnsi="Times New Roman" w:cs="Times New Roman"/>
      <w:sz w:val="28"/>
      <w:szCs w:val="20"/>
      <w:lang w:eastAsia="ru-RU"/>
    </w:rPr>
  </w:style>
  <w:style w:type="paragraph" w:styleId="af0">
    <w:name w:val="Balloon Text"/>
    <w:basedOn w:val="a"/>
    <w:link w:val="af1"/>
    <w:semiHidden/>
    <w:unhideWhenUsed/>
    <w:rsid w:val="00170AFD"/>
    <w:rPr>
      <w:rFonts w:ascii="Tahoma" w:hAnsi="Tahoma" w:cs="Tahoma"/>
      <w:sz w:val="16"/>
      <w:szCs w:val="16"/>
    </w:rPr>
  </w:style>
  <w:style w:type="character" w:customStyle="1" w:styleId="af1">
    <w:name w:val="Текст выноски Знак"/>
    <w:basedOn w:val="a0"/>
    <w:link w:val="af0"/>
    <w:semiHidden/>
    <w:rsid w:val="00170AFD"/>
    <w:rPr>
      <w:rFonts w:ascii="Tahoma" w:eastAsia="Times New Roman" w:hAnsi="Tahoma" w:cs="Tahoma"/>
      <w:sz w:val="16"/>
      <w:szCs w:val="16"/>
      <w:lang w:eastAsia="ru-RU"/>
    </w:rPr>
  </w:style>
  <w:style w:type="paragraph" w:customStyle="1" w:styleId="Style4">
    <w:name w:val="Style4"/>
    <w:basedOn w:val="a"/>
    <w:rsid w:val="00170AFD"/>
    <w:pPr>
      <w:widowControl w:val="0"/>
      <w:autoSpaceDE w:val="0"/>
      <w:autoSpaceDN w:val="0"/>
      <w:adjustRightInd w:val="0"/>
      <w:jc w:val="center"/>
    </w:pPr>
    <w:rPr>
      <w:sz w:val="24"/>
      <w:szCs w:val="24"/>
    </w:rPr>
  </w:style>
  <w:style w:type="paragraph" w:customStyle="1" w:styleId="Style6">
    <w:name w:val="Style6"/>
    <w:basedOn w:val="a"/>
    <w:rsid w:val="00170AFD"/>
    <w:pPr>
      <w:widowControl w:val="0"/>
      <w:autoSpaceDE w:val="0"/>
      <w:autoSpaceDN w:val="0"/>
      <w:adjustRightInd w:val="0"/>
      <w:jc w:val="both"/>
    </w:pPr>
    <w:rPr>
      <w:sz w:val="24"/>
      <w:szCs w:val="24"/>
    </w:rPr>
  </w:style>
  <w:style w:type="paragraph" w:customStyle="1" w:styleId="Style2">
    <w:name w:val="Style2"/>
    <w:basedOn w:val="a"/>
    <w:rsid w:val="00170AFD"/>
    <w:pPr>
      <w:widowControl w:val="0"/>
      <w:autoSpaceDE w:val="0"/>
      <w:autoSpaceDN w:val="0"/>
      <w:adjustRightInd w:val="0"/>
      <w:spacing w:line="196" w:lineRule="exact"/>
      <w:ind w:firstLine="394"/>
    </w:pPr>
    <w:rPr>
      <w:sz w:val="24"/>
      <w:szCs w:val="24"/>
    </w:rPr>
  </w:style>
  <w:style w:type="character" w:customStyle="1" w:styleId="FontStyle30">
    <w:name w:val="Font Style30"/>
    <w:rsid w:val="00170AFD"/>
    <w:rPr>
      <w:rFonts w:ascii="Times New Roman" w:hAnsi="Times New Roman" w:cs="Times New Roman" w:hint="default"/>
      <w:sz w:val="26"/>
      <w:szCs w:val="26"/>
    </w:rPr>
  </w:style>
  <w:style w:type="character" w:customStyle="1" w:styleId="11">
    <w:name w:val="Подзаголовок Знак1"/>
    <w:basedOn w:val="a0"/>
    <w:rsid w:val="00170AFD"/>
    <w:rPr>
      <w:rFonts w:asciiTheme="majorHAnsi" w:eastAsiaTheme="majorEastAsia" w:hAnsiTheme="majorHAnsi" w:cstheme="majorBidi" w:hint="default"/>
      <w:i/>
      <w:iCs/>
      <w:color w:val="4F81BD" w:themeColor="accent1"/>
      <w:spacing w:val="15"/>
      <w:sz w:val="24"/>
      <w:szCs w:val="24"/>
    </w:rPr>
  </w:style>
  <w:style w:type="table" w:styleId="af2">
    <w:name w:val="Table Grid"/>
    <w:basedOn w:val="a1"/>
    <w:rsid w:val="00170A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AF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170AFD"/>
    <w:pPr>
      <w:keepNext/>
      <w:outlineLvl w:val="0"/>
    </w:pPr>
    <w:rPr>
      <w:b/>
    </w:rPr>
  </w:style>
  <w:style w:type="paragraph" w:styleId="3">
    <w:name w:val="heading 3"/>
    <w:basedOn w:val="a"/>
    <w:next w:val="a"/>
    <w:link w:val="30"/>
    <w:semiHidden/>
    <w:unhideWhenUsed/>
    <w:qFormat/>
    <w:rsid w:val="00170AFD"/>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AFD"/>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170AFD"/>
    <w:rPr>
      <w:rFonts w:ascii="Arial" w:eastAsia="Times New Roman" w:hAnsi="Arial" w:cs="Arial"/>
      <w:b/>
      <w:bCs/>
      <w:sz w:val="26"/>
      <w:szCs w:val="26"/>
      <w:lang w:eastAsia="ru-RU"/>
    </w:rPr>
  </w:style>
  <w:style w:type="paragraph" w:styleId="a3">
    <w:name w:val="header"/>
    <w:basedOn w:val="a"/>
    <w:link w:val="a4"/>
    <w:semiHidden/>
    <w:unhideWhenUsed/>
    <w:rsid w:val="00170AFD"/>
    <w:pPr>
      <w:tabs>
        <w:tab w:val="center" w:pos="4677"/>
        <w:tab w:val="right" w:pos="9355"/>
      </w:tabs>
    </w:pPr>
  </w:style>
  <w:style w:type="character" w:customStyle="1" w:styleId="a4">
    <w:name w:val="Верхний колонтитул Знак"/>
    <w:basedOn w:val="a0"/>
    <w:link w:val="a3"/>
    <w:semiHidden/>
    <w:rsid w:val="00170AFD"/>
    <w:rPr>
      <w:rFonts w:ascii="Times New Roman" w:eastAsia="Times New Roman" w:hAnsi="Times New Roman" w:cs="Times New Roman"/>
      <w:sz w:val="28"/>
      <w:szCs w:val="20"/>
      <w:lang w:eastAsia="ru-RU"/>
    </w:rPr>
  </w:style>
  <w:style w:type="paragraph" w:styleId="a5">
    <w:name w:val="footer"/>
    <w:basedOn w:val="a"/>
    <w:link w:val="a6"/>
    <w:semiHidden/>
    <w:unhideWhenUsed/>
    <w:rsid w:val="00170AFD"/>
    <w:pPr>
      <w:tabs>
        <w:tab w:val="center" w:pos="4677"/>
        <w:tab w:val="right" w:pos="9355"/>
      </w:tabs>
    </w:pPr>
  </w:style>
  <w:style w:type="character" w:customStyle="1" w:styleId="a6">
    <w:name w:val="Нижний колонтитул Знак"/>
    <w:basedOn w:val="a0"/>
    <w:link w:val="a5"/>
    <w:semiHidden/>
    <w:rsid w:val="00170AFD"/>
    <w:rPr>
      <w:rFonts w:ascii="Times New Roman" w:eastAsia="Times New Roman" w:hAnsi="Times New Roman" w:cs="Times New Roman"/>
      <w:sz w:val="28"/>
      <w:szCs w:val="20"/>
      <w:lang w:eastAsia="ru-RU"/>
    </w:rPr>
  </w:style>
  <w:style w:type="paragraph" w:styleId="a7">
    <w:name w:val="caption"/>
    <w:basedOn w:val="a"/>
    <w:next w:val="a"/>
    <w:semiHidden/>
    <w:unhideWhenUsed/>
    <w:qFormat/>
    <w:rsid w:val="00170AFD"/>
    <w:pPr>
      <w:ind w:left="705"/>
    </w:pPr>
    <w:rPr>
      <w:b/>
      <w:bCs/>
      <w:szCs w:val="28"/>
    </w:rPr>
  </w:style>
  <w:style w:type="paragraph" w:styleId="a8">
    <w:name w:val="Title"/>
    <w:basedOn w:val="a"/>
    <w:link w:val="a9"/>
    <w:qFormat/>
    <w:rsid w:val="00170AFD"/>
    <w:pPr>
      <w:jc w:val="center"/>
    </w:pPr>
  </w:style>
  <w:style w:type="character" w:customStyle="1" w:styleId="a9">
    <w:name w:val="Название Знак"/>
    <w:basedOn w:val="a0"/>
    <w:link w:val="a8"/>
    <w:rsid w:val="00170AFD"/>
    <w:rPr>
      <w:rFonts w:ascii="Times New Roman" w:eastAsia="Times New Roman" w:hAnsi="Times New Roman" w:cs="Times New Roman"/>
      <w:sz w:val="28"/>
      <w:szCs w:val="20"/>
      <w:lang w:eastAsia="ru-RU"/>
    </w:rPr>
  </w:style>
  <w:style w:type="paragraph" w:styleId="aa">
    <w:name w:val="Body Text"/>
    <w:basedOn w:val="a"/>
    <w:link w:val="ab"/>
    <w:unhideWhenUsed/>
    <w:rsid w:val="00170AFD"/>
    <w:pPr>
      <w:spacing w:after="120"/>
    </w:pPr>
  </w:style>
  <w:style w:type="character" w:customStyle="1" w:styleId="ab">
    <w:name w:val="Основной текст Знак"/>
    <w:basedOn w:val="a0"/>
    <w:link w:val="aa"/>
    <w:rsid w:val="00170AFD"/>
    <w:rPr>
      <w:rFonts w:ascii="Times New Roman" w:eastAsia="Times New Roman" w:hAnsi="Times New Roman" w:cs="Times New Roman"/>
      <w:sz w:val="28"/>
      <w:szCs w:val="20"/>
      <w:lang w:eastAsia="ru-RU"/>
    </w:rPr>
  </w:style>
  <w:style w:type="paragraph" w:styleId="ac">
    <w:name w:val="Body Text Indent"/>
    <w:basedOn w:val="a"/>
    <w:link w:val="ad"/>
    <w:semiHidden/>
    <w:unhideWhenUsed/>
    <w:rsid w:val="00170AFD"/>
    <w:pPr>
      <w:spacing w:after="120"/>
      <w:ind w:left="283"/>
    </w:pPr>
  </w:style>
  <w:style w:type="character" w:customStyle="1" w:styleId="ad">
    <w:name w:val="Основной текст с отступом Знак"/>
    <w:basedOn w:val="a0"/>
    <w:link w:val="ac"/>
    <w:semiHidden/>
    <w:rsid w:val="00170AFD"/>
    <w:rPr>
      <w:rFonts w:ascii="Times New Roman" w:eastAsia="Times New Roman" w:hAnsi="Times New Roman" w:cs="Times New Roman"/>
      <w:sz w:val="28"/>
      <w:szCs w:val="20"/>
      <w:lang w:eastAsia="ru-RU"/>
    </w:rPr>
  </w:style>
  <w:style w:type="paragraph" w:styleId="ae">
    <w:name w:val="Subtitle"/>
    <w:basedOn w:val="a"/>
    <w:link w:val="af"/>
    <w:qFormat/>
    <w:rsid w:val="00170AFD"/>
    <w:pPr>
      <w:overflowPunct w:val="0"/>
      <w:autoSpaceDE w:val="0"/>
      <w:autoSpaceDN w:val="0"/>
      <w:adjustRightInd w:val="0"/>
      <w:jc w:val="center"/>
    </w:pPr>
    <w:rPr>
      <w:b/>
      <w:i/>
      <w:sz w:val="24"/>
    </w:rPr>
  </w:style>
  <w:style w:type="character" w:customStyle="1" w:styleId="af">
    <w:name w:val="Подзаголовок Знак"/>
    <w:basedOn w:val="a0"/>
    <w:link w:val="ae"/>
    <w:rsid w:val="00170AFD"/>
    <w:rPr>
      <w:rFonts w:ascii="Times New Roman" w:eastAsia="Times New Roman" w:hAnsi="Times New Roman" w:cs="Times New Roman"/>
      <w:b/>
      <w:i/>
      <w:sz w:val="24"/>
      <w:szCs w:val="20"/>
      <w:lang w:eastAsia="ru-RU"/>
    </w:rPr>
  </w:style>
  <w:style w:type="paragraph" w:styleId="2">
    <w:name w:val="Body Text Indent 2"/>
    <w:basedOn w:val="a"/>
    <w:link w:val="20"/>
    <w:unhideWhenUsed/>
    <w:rsid w:val="00170AFD"/>
    <w:pPr>
      <w:spacing w:after="120" w:line="480" w:lineRule="auto"/>
      <w:ind w:left="283"/>
    </w:pPr>
  </w:style>
  <w:style w:type="character" w:customStyle="1" w:styleId="20">
    <w:name w:val="Основной текст с отступом 2 Знак"/>
    <w:basedOn w:val="a0"/>
    <w:link w:val="2"/>
    <w:rsid w:val="00170AFD"/>
    <w:rPr>
      <w:rFonts w:ascii="Times New Roman" w:eastAsia="Times New Roman" w:hAnsi="Times New Roman" w:cs="Times New Roman"/>
      <w:sz w:val="28"/>
      <w:szCs w:val="20"/>
      <w:lang w:eastAsia="ru-RU"/>
    </w:rPr>
  </w:style>
  <w:style w:type="paragraph" w:styleId="af0">
    <w:name w:val="Balloon Text"/>
    <w:basedOn w:val="a"/>
    <w:link w:val="af1"/>
    <w:semiHidden/>
    <w:unhideWhenUsed/>
    <w:rsid w:val="00170AFD"/>
    <w:rPr>
      <w:rFonts w:ascii="Tahoma" w:hAnsi="Tahoma" w:cs="Tahoma"/>
      <w:sz w:val="16"/>
      <w:szCs w:val="16"/>
    </w:rPr>
  </w:style>
  <w:style w:type="character" w:customStyle="1" w:styleId="af1">
    <w:name w:val="Текст выноски Знак"/>
    <w:basedOn w:val="a0"/>
    <w:link w:val="af0"/>
    <w:semiHidden/>
    <w:rsid w:val="00170AFD"/>
    <w:rPr>
      <w:rFonts w:ascii="Tahoma" w:eastAsia="Times New Roman" w:hAnsi="Tahoma" w:cs="Tahoma"/>
      <w:sz w:val="16"/>
      <w:szCs w:val="16"/>
      <w:lang w:eastAsia="ru-RU"/>
    </w:rPr>
  </w:style>
  <w:style w:type="paragraph" w:customStyle="1" w:styleId="Style4">
    <w:name w:val="Style4"/>
    <w:basedOn w:val="a"/>
    <w:rsid w:val="00170AFD"/>
    <w:pPr>
      <w:widowControl w:val="0"/>
      <w:autoSpaceDE w:val="0"/>
      <w:autoSpaceDN w:val="0"/>
      <w:adjustRightInd w:val="0"/>
      <w:jc w:val="center"/>
    </w:pPr>
    <w:rPr>
      <w:sz w:val="24"/>
      <w:szCs w:val="24"/>
    </w:rPr>
  </w:style>
  <w:style w:type="paragraph" w:customStyle="1" w:styleId="Style6">
    <w:name w:val="Style6"/>
    <w:basedOn w:val="a"/>
    <w:rsid w:val="00170AFD"/>
    <w:pPr>
      <w:widowControl w:val="0"/>
      <w:autoSpaceDE w:val="0"/>
      <w:autoSpaceDN w:val="0"/>
      <w:adjustRightInd w:val="0"/>
      <w:jc w:val="both"/>
    </w:pPr>
    <w:rPr>
      <w:sz w:val="24"/>
      <w:szCs w:val="24"/>
    </w:rPr>
  </w:style>
  <w:style w:type="paragraph" w:customStyle="1" w:styleId="Style2">
    <w:name w:val="Style2"/>
    <w:basedOn w:val="a"/>
    <w:rsid w:val="00170AFD"/>
    <w:pPr>
      <w:widowControl w:val="0"/>
      <w:autoSpaceDE w:val="0"/>
      <w:autoSpaceDN w:val="0"/>
      <w:adjustRightInd w:val="0"/>
      <w:spacing w:line="196" w:lineRule="exact"/>
      <w:ind w:firstLine="394"/>
    </w:pPr>
    <w:rPr>
      <w:sz w:val="24"/>
      <w:szCs w:val="24"/>
    </w:rPr>
  </w:style>
  <w:style w:type="character" w:customStyle="1" w:styleId="FontStyle30">
    <w:name w:val="Font Style30"/>
    <w:rsid w:val="00170AFD"/>
    <w:rPr>
      <w:rFonts w:ascii="Times New Roman" w:hAnsi="Times New Roman" w:cs="Times New Roman" w:hint="default"/>
      <w:sz w:val="26"/>
      <w:szCs w:val="26"/>
    </w:rPr>
  </w:style>
  <w:style w:type="character" w:customStyle="1" w:styleId="11">
    <w:name w:val="Подзаголовок Знак1"/>
    <w:basedOn w:val="a0"/>
    <w:rsid w:val="00170AFD"/>
    <w:rPr>
      <w:rFonts w:asciiTheme="majorHAnsi" w:eastAsiaTheme="majorEastAsia" w:hAnsiTheme="majorHAnsi" w:cstheme="majorBidi" w:hint="default"/>
      <w:i/>
      <w:iCs/>
      <w:color w:val="4F81BD" w:themeColor="accent1"/>
      <w:spacing w:val="15"/>
      <w:sz w:val="24"/>
      <w:szCs w:val="24"/>
    </w:rPr>
  </w:style>
  <w:style w:type="table" w:styleId="af2">
    <w:name w:val="Table Grid"/>
    <w:basedOn w:val="a1"/>
    <w:rsid w:val="00170A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429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3621</Words>
  <Characters>20640</Characters>
  <Application>Microsoft Office Word</Application>
  <DocSecurity>0</DocSecurity>
  <Lines>172</Lines>
  <Paragraphs>48</Paragraphs>
  <ScaleCrop>false</ScaleCrop>
  <Company>SPecialiST RePack</Company>
  <LinksUpToDate>false</LinksUpToDate>
  <CharactersWithSpaces>24213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4</cp:revision>
  <dcterms:created xsi:type="dcterms:W3CDTF">2016-01-21T07:18:00Z</dcterms:created>
  <dcterms:modified xsi:type="dcterms:W3CDTF">2016-01-21T07:20:00Z</dcterms:modified>
</cp:coreProperties>
</file>